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9D" w:rsidRPr="00841DE0" w:rsidRDefault="0035409D" w:rsidP="0035409D">
      <w:pPr>
        <w:suppressAutoHyphens/>
        <w:autoSpaceDE w:val="0"/>
        <w:autoSpaceDN w:val="0"/>
        <w:adjustRightInd w:val="0"/>
        <w:jc w:val="center"/>
        <w:outlineLvl w:val="0"/>
        <w:rPr>
          <w:rFonts w:ascii="宋体" w:hAnsi="宋体"/>
          <w:b/>
          <w:kern w:val="0"/>
          <w:sz w:val="28"/>
          <w:szCs w:val="28"/>
          <w:lang w:val="zh-CN"/>
        </w:rPr>
      </w:pPr>
      <w:r w:rsidRPr="00841DE0">
        <w:rPr>
          <w:rFonts w:ascii="宋体" w:hAnsi="宋体" w:hint="eastAsia"/>
          <w:b/>
          <w:kern w:val="0"/>
          <w:sz w:val="28"/>
          <w:szCs w:val="28"/>
          <w:lang w:val="zh-CN"/>
        </w:rPr>
        <w:t>加盟山东华芯，成为集成电路产业精英</w:t>
      </w:r>
    </w:p>
    <w:p w:rsidR="0035409D" w:rsidRPr="008764E1" w:rsidRDefault="0035409D" w:rsidP="008764E1">
      <w:pPr>
        <w:suppressAutoHyphens/>
        <w:autoSpaceDE w:val="0"/>
        <w:autoSpaceDN w:val="0"/>
        <w:adjustRightInd w:val="0"/>
        <w:ind w:firstLineChars="1295" w:firstLine="3640"/>
        <w:rPr>
          <w:rFonts w:ascii="宋体" w:hAnsi="宋体"/>
          <w:b/>
          <w:kern w:val="0"/>
          <w:sz w:val="28"/>
          <w:szCs w:val="28"/>
          <w:lang w:val="zh-CN"/>
        </w:rPr>
      </w:pPr>
      <w:r w:rsidRPr="00841DE0">
        <w:rPr>
          <w:rFonts w:ascii="宋体" w:hAnsi="宋体" w:hint="eastAsia"/>
          <w:b/>
          <w:kern w:val="0"/>
          <w:sz w:val="28"/>
          <w:szCs w:val="28"/>
          <w:lang w:val="zh-CN"/>
        </w:rPr>
        <w:t>——山东华芯半导体有限公司招聘简章</w:t>
      </w:r>
    </w:p>
    <w:p w:rsidR="005912CB" w:rsidRPr="00841DE0" w:rsidRDefault="001959C2" w:rsidP="00772E8D">
      <w:pPr>
        <w:suppressAutoHyphens/>
        <w:autoSpaceDE w:val="0"/>
        <w:autoSpaceDN w:val="0"/>
        <w:adjustRightInd w:val="0"/>
        <w:outlineLvl w:val="0"/>
        <w:rPr>
          <w:rFonts w:ascii="宋体" w:hAnsi="宋体"/>
          <w:b/>
          <w:kern w:val="0"/>
          <w:sz w:val="22"/>
          <w:szCs w:val="22"/>
          <w:lang w:val="zh-CN"/>
        </w:rPr>
      </w:pPr>
      <w:r w:rsidRPr="00841DE0">
        <w:rPr>
          <w:rFonts w:ascii="宋体" w:hAnsi="宋体" w:hint="eastAsia"/>
          <w:b/>
          <w:kern w:val="0"/>
          <w:sz w:val="22"/>
          <w:szCs w:val="22"/>
          <w:lang w:val="zh-CN"/>
        </w:rPr>
        <w:t>一、公司</w:t>
      </w:r>
      <w:r w:rsidR="009342FF" w:rsidRPr="00841DE0">
        <w:rPr>
          <w:rFonts w:ascii="宋体" w:hAnsi="宋体" w:hint="eastAsia"/>
          <w:b/>
          <w:kern w:val="0"/>
          <w:sz w:val="22"/>
          <w:szCs w:val="22"/>
          <w:lang w:val="zh-CN"/>
        </w:rPr>
        <w:t>简介</w:t>
      </w:r>
    </w:p>
    <w:p w:rsidR="007B2AFD" w:rsidRDefault="007D7B8C" w:rsidP="008764E1">
      <w:pPr>
        <w:tabs>
          <w:tab w:val="left" w:pos="720"/>
        </w:tabs>
        <w:autoSpaceDE w:val="0"/>
        <w:autoSpaceDN w:val="0"/>
        <w:adjustRightInd w:val="0"/>
        <w:ind w:firstLineChars="200" w:firstLine="400"/>
        <w:jc w:val="left"/>
        <w:rPr>
          <w:rFonts w:ascii="宋体" w:hAnsi="宋体"/>
          <w:kern w:val="0"/>
          <w:sz w:val="20"/>
          <w:szCs w:val="20"/>
          <w:lang w:val="zh-CN"/>
        </w:rPr>
      </w:pPr>
      <w:r w:rsidRPr="00841DE0">
        <w:rPr>
          <w:rFonts w:ascii="宋体" w:hAnsi="宋体" w:hint="eastAsia"/>
          <w:kern w:val="0"/>
          <w:sz w:val="20"/>
          <w:szCs w:val="20"/>
          <w:lang w:val="zh-CN"/>
        </w:rPr>
        <w:t>山东华芯半导体有限公司由浪潮集团、山东省高新技术投资有限公司、济南高新控股集团公司共同投资设立的</w:t>
      </w:r>
      <w:r w:rsidRPr="007B2AFD">
        <w:rPr>
          <w:rFonts w:ascii="宋体" w:hAnsi="宋体" w:hint="eastAsia"/>
          <w:kern w:val="0"/>
          <w:sz w:val="20"/>
          <w:szCs w:val="20"/>
          <w:lang w:val="zh-CN"/>
        </w:rPr>
        <w:t>国营企业</w:t>
      </w:r>
      <w:r w:rsidRPr="00841DE0">
        <w:rPr>
          <w:rFonts w:ascii="宋体" w:hAnsi="宋体" w:hint="eastAsia"/>
          <w:kern w:val="0"/>
          <w:sz w:val="20"/>
          <w:szCs w:val="20"/>
          <w:lang w:val="zh-CN"/>
        </w:rPr>
        <w:t>，公司成立于2008年5月，注册资本3亿元，</w:t>
      </w:r>
      <w:r w:rsidRPr="007B2AFD">
        <w:rPr>
          <w:rFonts w:ascii="宋体" w:hAnsi="宋体" w:hint="eastAsia"/>
          <w:kern w:val="0"/>
          <w:sz w:val="20"/>
          <w:szCs w:val="20"/>
          <w:lang w:val="zh-CN"/>
        </w:rPr>
        <w:t>是中国领先的存储控制芯片设计和安全固态硬盘解决方案供应商，是首批国家规划布局内集成电路设计企业和国家火炬计划重点高新技术企业，国家商用密码产品生产定点单位和销售许可单位</w:t>
      </w:r>
      <w:r w:rsidRPr="00841DE0">
        <w:rPr>
          <w:rFonts w:ascii="宋体" w:hAnsi="宋体" w:hint="eastAsia"/>
          <w:kern w:val="0"/>
          <w:sz w:val="20"/>
          <w:szCs w:val="20"/>
          <w:lang w:val="zh-CN"/>
        </w:rPr>
        <w:t>。公司总部位于美丽的济南市高新区，并在北京</w:t>
      </w:r>
      <w:r>
        <w:rPr>
          <w:rFonts w:ascii="宋体" w:hAnsi="宋体" w:hint="eastAsia"/>
          <w:kern w:val="0"/>
          <w:sz w:val="20"/>
          <w:szCs w:val="20"/>
          <w:lang w:val="zh-CN"/>
        </w:rPr>
        <w:t>、硅谷</w:t>
      </w:r>
      <w:r w:rsidRPr="00841DE0">
        <w:rPr>
          <w:rFonts w:ascii="宋体" w:hAnsi="宋体" w:hint="eastAsia"/>
          <w:kern w:val="0"/>
          <w:sz w:val="20"/>
          <w:szCs w:val="20"/>
          <w:lang w:val="zh-CN"/>
        </w:rPr>
        <w:t>等地设立研发中心和分支机构</w:t>
      </w:r>
      <w:r>
        <w:rPr>
          <w:rFonts w:ascii="宋体" w:hAnsi="宋体" w:hint="eastAsia"/>
          <w:kern w:val="0"/>
          <w:sz w:val="20"/>
          <w:szCs w:val="20"/>
          <w:lang w:val="zh-CN"/>
        </w:rPr>
        <w:t>。公司拥有省级集成电路设计工程技术中心、工程研究中心等创新平台，设有山东省首个集成电路泰山学者岗位、院士专家基层服务工作站，</w:t>
      </w:r>
      <w:r w:rsidRPr="007B2AFD">
        <w:rPr>
          <w:rFonts w:ascii="宋体" w:hAnsi="宋体" w:hint="eastAsia"/>
          <w:kern w:val="0"/>
          <w:sz w:val="20"/>
          <w:szCs w:val="20"/>
          <w:lang w:val="zh-CN"/>
        </w:rPr>
        <w:t>拥有济南市唯一集成电路优秀创新团队。</w:t>
      </w:r>
      <w:proofErr w:type="gramStart"/>
      <w:r w:rsidRPr="007B2AFD">
        <w:rPr>
          <w:rFonts w:ascii="宋体" w:hAnsi="宋体" w:hint="eastAsia"/>
          <w:kern w:val="0"/>
          <w:sz w:val="20"/>
          <w:szCs w:val="20"/>
          <w:lang w:val="zh-CN"/>
        </w:rPr>
        <w:t>华芯先后</w:t>
      </w:r>
      <w:proofErr w:type="gramEnd"/>
      <w:r w:rsidRPr="007B2AFD">
        <w:rPr>
          <w:rFonts w:ascii="宋体" w:hAnsi="宋体" w:hint="eastAsia"/>
          <w:kern w:val="0"/>
          <w:sz w:val="20"/>
          <w:szCs w:val="20"/>
          <w:lang w:val="zh-CN"/>
        </w:rPr>
        <w:t>承担多项国家</w:t>
      </w:r>
      <w:r w:rsidRPr="007B2AFD">
        <w:rPr>
          <w:rFonts w:ascii="宋体" w:hAnsi="宋体"/>
          <w:kern w:val="0"/>
          <w:sz w:val="20"/>
          <w:szCs w:val="20"/>
          <w:lang w:val="zh-CN"/>
        </w:rPr>
        <w:t>“</w:t>
      </w:r>
      <w:r w:rsidRPr="007B2AFD">
        <w:rPr>
          <w:rFonts w:ascii="宋体" w:hAnsi="宋体" w:hint="eastAsia"/>
          <w:kern w:val="0"/>
          <w:sz w:val="20"/>
          <w:szCs w:val="20"/>
          <w:lang w:val="zh-CN"/>
        </w:rPr>
        <w:t>核高基</w:t>
      </w:r>
      <w:r w:rsidRPr="007B2AFD">
        <w:rPr>
          <w:rFonts w:ascii="宋体" w:hAnsi="宋体"/>
          <w:kern w:val="0"/>
          <w:sz w:val="20"/>
          <w:szCs w:val="20"/>
          <w:lang w:val="zh-CN"/>
        </w:rPr>
        <w:t>”</w:t>
      </w:r>
      <w:r w:rsidRPr="007B2AFD">
        <w:rPr>
          <w:rFonts w:ascii="宋体" w:hAnsi="宋体" w:hint="eastAsia"/>
          <w:kern w:val="0"/>
          <w:sz w:val="20"/>
          <w:szCs w:val="20"/>
          <w:lang w:val="zh-CN"/>
        </w:rPr>
        <w:t>和</w:t>
      </w:r>
      <w:r w:rsidRPr="007B2AFD">
        <w:rPr>
          <w:rFonts w:ascii="宋体" w:hAnsi="宋体"/>
          <w:kern w:val="0"/>
          <w:sz w:val="20"/>
          <w:szCs w:val="20"/>
          <w:lang w:val="zh-CN"/>
        </w:rPr>
        <w:t>“863”</w:t>
      </w:r>
      <w:r w:rsidRPr="007B2AFD">
        <w:rPr>
          <w:rFonts w:ascii="宋体" w:hAnsi="宋体" w:hint="eastAsia"/>
          <w:kern w:val="0"/>
          <w:sz w:val="20"/>
          <w:szCs w:val="20"/>
          <w:lang w:val="zh-CN"/>
        </w:rPr>
        <w:t>重大专项</w:t>
      </w:r>
      <w:r w:rsidR="009C054C" w:rsidRPr="00D51743">
        <w:rPr>
          <w:rFonts w:ascii="宋体" w:hAnsi="宋体" w:hint="eastAsia"/>
          <w:kern w:val="0"/>
          <w:sz w:val="20"/>
          <w:szCs w:val="20"/>
          <w:lang w:val="zh-CN"/>
        </w:rPr>
        <w:t>，</w:t>
      </w:r>
      <w:r w:rsidRPr="007B2AFD">
        <w:rPr>
          <w:rFonts w:ascii="宋体" w:hAnsi="宋体" w:hint="eastAsia"/>
          <w:kern w:val="0"/>
          <w:sz w:val="20"/>
          <w:szCs w:val="20"/>
          <w:lang w:val="zh-CN"/>
        </w:rPr>
        <w:t>为构建高层次人才队伍，</w:t>
      </w:r>
      <w:proofErr w:type="gramStart"/>
      <w:r w:rsidRPr="007B2AFD">
        <w:rPr>
          <w:rFonts w:ascii="宋体" w:hAnsi="宋体" w:hint="eastAsia"/>
          <w:kern w:val="0"/>
          <w:sz w:val="20"/>
          <w:szCs w:val="20"/>
          <w:lang w:val="zh-CN"/>
        </w:rPr>
        <w:t>华芯设有</w:t>
      </w:r>
      <w:proofErr w:type="gramEnd"/>
      <w:r w:rsidRPr="007B2AFD">
        <w:rPr>
          <w:rFonts w:ascii="宋体" w:hAnsi="宋体" w:hint="eastAsia"/>
          <w:kern w:val="0"/>
          <w:sz w:val="20"/>
          <w:szCs w:val="20"/>
          <w:lang w:val="zh-CN"/>
        </w:rPr>
        <w:t>博士后创新实践工作站，为科研创新提供强大支撑。</w:t>
      </w:r>
    </w:p>
    <w:p w:rsidR="00F20D0E" w:rsidRPr="007B2AFD" w:rsidRDefault="00F20D0E" w:rsidP="00F20D0E">
      <w:pPr>
        <w:tabs>
          <w:tab w:val="left" w:pos="720"/>
        </w:tabs>
        <w:autoSpaceDE w:val="0"/>
        <w:autoSpaceDN w:val="0"/>
        <w:adjustRightInd w:val="0"/>
        <w:ind w:firstLineChars="200" w:firstLine="400"/>
        <w:jc w:val="left"/>
        <w:rPr>
          <w:rFonts w:ascii="宋体" w:hAnsi="宋体"/>
          <w:kern w:val="0"/>
          <w:sz w:val="20"/>
          <w:szCs w:val="20"/>
          <w:lang w:val="zh-CN"/>
        </w:rPr>
      </w:pPr>
      <w:proofErr w:type="gramStart"/>
      <w:r w:rsidRPr="007B2AFD">
        <w:rPr>
          <w:rFonts w:ascii="宋体" w:hAnsi="宋体" w:hint="eastAsia"/>
          <w:kern w:val="0"/>
          <w:sz w:val="20"/>
          <w:szCs w:val="20"/>
          <w:lang w:val="zh-CN"/>
        </w:rPr>
        <w:t>华芯致力于</w:t>
      </w:r>
      <w:proofErr w:type="gramEnd"/>
      <w:r w:rsidRPr="007B2AFD">
        <w:rPr>
          <w:rFonts w:ascii="宋体" w:hAnsi="宋体" w:hint="eastAsia"/>
          <w:kern w:val="0"/>
          <w:sz w:val="20"/>
          <w:szCs w:val="20"/>
          <w:lang w:val="zh-CN"/>
        </w:rPr>
        <w:t>安全存储控制芯片的设计及固态硬盘解决方案的研发、生产及销售，是国内唯一拥有超高速接口、大容量存储控制和全国产密码算法三大优势的芯片和方案厂商。近年来，公司先后推出国内首颗</w:t>
      </w:r>
      <w:r w:rsidRPr="007B2AFD">
        <w:rPr>
          <w:rFonts w:ascii="宋体" w:hAnsi="宋体"/>
          <w:kern w:val="0"/>
          <w:sz w:val="20"/>
          <w:szCs w:val="20"/>
          <w:lang w:val="zh-CN"/>
        </w:rPr>
        <w:t>USB3.0</w:t>
      </w:r>
      <w:proofErr w:type="gramStart"/>
      <w:r w:rsidRPr="007B2AFD">
        <w:rPr>
          <w:rFonts w:ascii="宋体" w:hAnsi="宋体" w:hint="eastAsia"/>
          <w:kern w:val="0"/>
          <w:sz w:val="20"/>
          <w:szCs w:val="20"/>
          <w:lang w:val="zh-CN"/>
        </w:rPr>
        <w:t>国密存储</w:t>
      </w:r>
      <w:proofErr w:type="gramEnd"/>
      <w:r w:rsidRPr="007B2AFD">
        <w:rPr>
          <w:rFonts w:ascii="宋体" w:hAnsi="宋体" w:hint="eastAsia"/>
          <w:kern w:val="0"/>
          <w:sz w:val="20"/>
          <w:szCs w:val="20"/>
          <w:lang w:val="zh-CN"/>
        </w:rPr>
        <w:t>控制芯片</w:t>
      </w:r>
      <w:r w:rsidRPr="007B2AFD">
        <w:rPr>
          <w:rFonts w:ascii="宋体" w:hAnsi="宋体"/>
          <w:kern w:val="0"/>
          <w:sz w:val="20"/>
          <w:szCs w:val="20"/>
          <w:lang w:val="zh-CN"/>
        </w:rPr>
        <w:t>HX6802(</w:t>
      </w:r>
      <w:proofErr w:type="gramStart"/>
      <w:r w:rsidRPr="007B2AFD">
        <w:rPr>
          <w:rFonts w:ascii="宋体" w:hAnsi="宋体" w:hint="eastAsia"/>
          <w:kern w:val="0"/>
          <w:sz w:val="20"/>
          <w:szCs w:val="20"/>
          <w:lang w:val="zh-CN"/>
        </w:rPr>
        <w:t>国密型号</w:t>
      </w:r>
      <w:proofErr w:type="gramEnd"/>
      <w:r w:rsidRPr="007B2AFD">
        <w:rPr>
          <w:rFonts w:ascii="宋体" w:hAnsi="宋体"/>
          <w:kern w:val="0"/>
          <w:sz w:val="20"/>
          <w:szCs w:val="20"/>
          <w:lang w:val="zh-CN"/>
        </w:rPr>
        <w:t>SSX1411)</w:t>
      </w:r>
      <w:r w:rsidRPr="007B2AFD">
        <w:rPr>
          <w:rFonts w:ascii="宋体" w:hAnsi="宋体" w:hint="eastAsia"/>
          <w:kern w:val="0"/>
          <w:sz w:val="20"/>
          <w:szCs w:val="20"/>
          <w:lang w:val="zh-CN"/>
        </w:rPr>
        <w:t>和国内首颗</w:t>
      </w:r>
      <w:r w:rsidRPr="007B2AFD">
        <w:rPr>
          <w:rFonts w:ascii="宋体" w:hAnsi="宋体"/>
          <w:kern w:val="0"/>
          <w:sz w:val="20"/>
          <w:szCs w:val="20"/>
          <w:lang w:val="zh-CN"/>
        </w:rPr>
        <w:t>SATA3.0</w:t>
      </w:r>
      <w:proofErr w:type="gramStart"/>
      <w:r w:rsidRPr="007B2AFD">
        <w:rPr>
          <w:rFonts w:ascii="宋体" w:hAnsi="宋体" w:hint="eastAsia"/>
          <w:kern w:val="0"/>
          <w:sz w:val="20"/>
          <w:szCs w:val="20"/>
          <w:lang w:val="zh-CN"/>
        </w:rPr>
        <w:t>国密存储</w:t>
      </w:r>
      <w:proofErr w:type="gramEnd"/>
      <w:r w:rsidRPr="007B2AFD">
        <w:rPr>
          <w:rFonts w:ascii="宋体" w:hAnsi="宋体" w:hint="eastAsia"/>
          <w:kern w:val="0"/>
          <w:sz w:val="20"/>
          <w:szCs w:val="20"/>
          <w:lang w:val="zh-CN"/>
        </w:rPr>
        <w:t>控制芯片</w:t>
      </w:r>
      <w:r w:rsidRPr="007B2AFD">
        <w:rPr>
          <w:rFonts w:ascii="宋体" w:hAnsi="宋体"/>
          <w:kern w:val="0"/>
          <w:sz w:val="20"/>
          <w:szCs w:val="20"/>
          <w:lang w:val="zh-CN"/>
        </w:rPr>
        <w:t>HX8800(</w:t>
      </w:r>
      <w:proofErr w:type="gramStart"/>
      <w:r w:rsidRPr="007B2AFD">
        <w:rPr>
          <w:rFonts w:ascii="宋体" w:hAnsi="宋体" w:hint="eastAsia"/>
          <w:kern w:val="0"/>
          <w:sz w:val="20"/>
          <w:szCs w:val="20"/>
          <w:lang w:val="zh-CN"/>
        </w:rPr>
        <w:t>国密型号</w:t>
      </w:r>
      <w:proofErr w:type="gramEnd"/>
      <w:r w:rsidRPr="007B2AFD">
        <w:rPr>
          <w:rFonts w:ascii="宋体" w:hAnsi="宋体"/>
          <w:kern w:val="0"/>
          <w:sz w:val="20"/>
          <w:szCs w:val="20"/>
          <w:lang w:val="zh-CN"/>
        </w:rPr>
        <w:t>SSX1526)</w:t>
      </w:r>
      <w:r w:rsidRPr="007B2AFD">
        <w:rPr>
          <w:rFonts w:ascii="宋体" w:hAnsi="宋体" w:hint="eastAsia"/>
          <w:kern w:val="0"/>
          <w:sz w:val="20"/>
          <w:szCs w:val="20"/>
          <w:lang w:val="zh-CN"/>
        </w:rPr>
        <w:t>，并先后推出了系列移动安全存储和固态硬盘解决方案，打破了国外垄断，填补了国内空白，并不断提升片上系统固件的平台化和定制化服务能力。</w:t>
      </w:r>
    </w:p>
    <w:p w:rsidR="00F20D0E" w:rsidRPr="009718A5" w:rsidRDefault="00F20D0E" w:rsidP="00F20D0E">
      <w:pPr>
        <w:tabs>
          <w:tab w:val="left" w:pos="720"/>
        </w:tabs>
        <w:autoSpaceDE w:val="0"/>
        <w:autoSpaceDN w:val="0"/>
        <w:adjustRightInd w:val="0"/>
        <w:ind w:firstLineChars="200" w:firstLine="400"/>
        <w:jc w:val="left"/>
        <w:rPr>
          <w:rFonts w:ascii="宋体" w:hAnsi="宋体"/>
          <w:kern w:val="0"/>
          <w:sz w:val="20"/>
          <w:szCs w:val="20"/>
          <w:lang w:val="zh-CN"/>
        </w:rPr>
      </w:pPr>
      <w:proofErr w:type="gramStart"/>
      <w:r w:rsidRPr="009718A5">
        <w:rPr>
          <w:rFonts w:ascii="宋体" w:hAnsi="宋体" w:hint="eastAsia"/>
          <w:kern w:val="0"/>
          <w:sz w:val="20"/>
          <w:szCs w:val="20"/>
          <w:lang w:val="zh-CN"/>
        </w:rPr>
        <w:t>华芯以</w:t>
      </w:r>
      <w:proofErr w:type="gramEnd"/>
      <w:r w:rsidRPr="009718A5">
        <w:rPr>
          <w:rFonts w:ascii="宋体" w:hAnsi="宋体" w:hint="eastAsia"/>
          <w:kern w:val="0"/>
          <w:sz w:val="20"/>
          <w:szCs w:val="20"/>
          <w:lang w:val="zh-CN"/>
        </w:rPr>
        <w:t>先进技术和产品方案为客户创造价值，安全存储芯片和固态硬盘已经广泛应用在国防军工、党政办公、科研院所、公检法、电力、交通、税务、银行、海关等领域，为中国</w:t>
      </w:r>
      <w:r w:rsidRPr="009718A5">
        <w:rPr>
          <w:rFonts w:ascii="宋体" w:hAnsi="宋体"/>
          <w:kern w:val="0"/>
          <w:sz w:val="20"/>
          <w:szCs w:val="20"/>
          <w:lang w:val="zh-CN"/>
        </w:rPr>
        <w:t>“</w:t>
      </w:r>
      <w:r w:rsidRPr="009718A5">
        <w:rPr>
          <w:rFonts w:ascii="宋体" w:hAnsi="宋体" w:hint="eastAsia"/>
          <w:kern w:val="0"/>
          <w:sz w:val="20"/>
          <w:szCs w:val="20"/>
          <w:lang w:val="zh-CN"/>
        </w:rPr>
        <w:t>自主可控、安全可信</w:t>
      </w:r>
      <w:r w:rsidRPr="009718A5">
        <w:rPr>
          <w:rFonts w:ascii="宋体" w:hAnsi="宋体"/>
          <w:kern w:val="0"/>
          <w:sz w:val="20"/>
          <w:szCs w:val="20"/>
          <w:lang w:val="zh-CN"/>
        </w:rPr>
        <w:t>”</w:t>
      </w:r>
      <w:r w:rsidRPr="009718A5">
        <w:rPr>
          <w:rFonts w:ascii="宋体" w:hAnsi="宋体" w:hint="eastAsia"/>
          <w:kern w:val="0"/>
          <w:sz w:val="20"/>
          <w:szCs w:val="20"/>
          <w:lang w:val="zh-CN"/>
        </w:rPr>
        <w:t>提供重要的技术和产品支撑力量。</w:t>
      </w:r>
    </w:p>
    <w:p w:rsidR="00F20D0E" w:rsidRPr="008764E1" w:rsidRDefault="00F20D0E" w:rsidP="008764E1">
      <w:pPr>
        <w:tabs>
          <w:tab w:val="left" w:pos="720"/>
        </w:tabs>
        <w:autoSpaceDE w:val="0"/>
        <w:autoSpaceDN w:val="0"/>
        <w:adjustRightInd w:val="0"/>
        <w:ind w:firstLineChars="200" w:firstLine="400"/>
        <w:jc w:val="left"/>
        <w:rPr>
          <w:rFonts w:ascii="宋体" w:hAnsi="宋体" w:hint="eastAsia"/>
          <w:kern w:val="0"/>
          <w:sz w:val="20"/>
          <w:szCs w:val="20"/>
          <w:lang w:val="zh-CN"/>
        </w:rPr>
      </w:pPr>
    </w:p>
    <w:p w:rsidR="00A43604" w:rsidRPr="00F80D1B" w:rsidRDefault="00AC5BCD" w:rsidP="00F80D1B">
      <w:pPr>
        <w:suppressAutoHyphens/>
        <w:autoSpaceDE w:val="0"/>
        <w:autoSpaceDN w:val="0"/>
        <w:adjustRightInd w:val="0"/>
        <w:outlineLvl w:val="0"/>
        <w:rPr>
          <w:rFonts w:ascii="宋体" w:hAnsi="宋体"/>
          <w:b/>
          <w:kern w:val="0"/>
          <w:sz w:val="22"/>
          <w:szCs w:val="22"/>
          <w:lang w:val="zh-CN"/>
        </w:rPr>
      </w:pPr>
      <w:r w:rsidRPr="00AD4380">
        <w:rPr>
          <w:rFonts w:ascii="宋体" w:hAnsi="宋体" w:hint="eastAsia"/>
          <w:b/>
          <w:kern w:val="0"/>
          <w:sz w:val="22"/>
          <w:szCs w:val="22"/>
          <w:lang w:val="zh-CN"/>
        </w:rPr>
        <w:t>二、</w:t>
      </w:r>
      <w:r w:rsidR="005E56DD" w:rsidRPr="00AD4380">
        <w:rPr>
          <w:rFonts w:ascii="宋体" w:hAnsi="宋体" w:hint="eastAsia"/>
          <w:b/>
          <w:kern w:val="0"/>
          <w:sz w:val="22"/>
          <w:szCs w:val="22"/>
          <w:lang w:val="zh-CN"/>
        </w:rPr>
        <w:t>招聘</w:t>
      </w:r>
      <w:r w:rsidR="00BC7215" w:rsidRPr="00AD4380">
        <w:rPr>
          <w:rFonts w:ascii="宋体" w:hAnsi="宋体" w:hint="eastAsia"/>
          <w:b/>
          <w:kern w:val="0"/>
          <w:sz w:val="22"/>
          <w:szCs w:val="22"/>
          <w:lang w:val="zh-CN"/>
        </w:rPr>
        <w:t>简章</w:t>
      </w:r>
      <w:r w:rsidR="00351634" w:rsidRPr="00AD4380">
        <w:rPr>
          <w:rFonts w:ascii="宋体" w:hAnsi="宋体" w:hint="eastAsia"/>
          <w:b/>
          <w:kern w:val="0"/>
          <w:sz w:val="22"/>
          <w:szCs w:val="22"/>
          <w:lang w:val="zh-CN"/>
        </w:rPr>
        <w:t>：</w:t>
      </w:r>
    </w:p>
    <w:tbl>
      <w:tblPr>
        <w:tblW w:w="10580" w:type="dxa"/>
        <w:tblLook w:val="04A0" w:firstRow="1" w:lastRow="0" w:firstColumn="1" w:lastColumn="0" w:noHBand="0" w:noVBand="1"/>
      </w:tblPr>
      <w:tblGrid>
        <w:gridCol w:w="560"/>
        <w:gridCol w:w="1440"/>
        <w:gridCol w:w="3524"/>
        <w:gridCol w:w="4216"/>
        <w:gridCol w:w="840"/>
      </w:tblGrid>
      <w:tr w:rsidR="00111E42" w:rsidRPr="00111E42" w:rsidTr="008764E1">
        <w:trPr>
          <w:trHeight w:val="600"/>
        </w:trPr>
        <w:tc>
          <w:tcPr>
            <w:tcW w:w="5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111E42" w:rsidRPr="00111E42" w:rsidRDefault="00111E42" w:rsidP="00111E42">
            <w:pPr>
              <w:widowControl/>
              <w:jc w:val="center"/>
              <w:rPr>
                <w:rFonts w:ascii="宋体" w:hAnsi="宋体" w:cs="宋体"/>
                <w:b/>
                <w:bCs/>
                <w:kern w:val="0"/>
                <w:sz w:val="20"/>
                <w:szCs w:val="20"/>
              </w:rPr>
            </w:pPr>
            <w:r w:rsidRPr="00111E42">
              <w:rPr>
                <w:rFonts w:ascii="宋体" w:hAnsi="宋体" w:cs="宋体" w:hint="eastAsia"/>
                <w:b/>
                <w:bCs/>
                <w:kern w:val="0"/>
                <w:sz w:val="20"/>
                <w:szCs w:val="20"/>
              </w:rPr>
              <w:t>序号</w:t>
            </w:r>
          </w:p>
        </w:tc>
        <w:tc>
          <w:tcPr>
            <w:tcW w:w="1440" w:type="dxa"/>
            <w:tcBorders>
              <w:top w:val="single" w:sz="4" w:space="0" w:color="auto"/>
              <w:left w:val="nil"/>
              <w:bottom w:val="single" w:sz="4" w:space="0" w:color="auto"/>
              <w:right w:val="single" w:sz="4" w:space="0" w:color="auto"/>
            </w:tcBorders>
            <w:shd w:val="clear" w:color="000000" w:fill="00FFFF"/>
            <w:vAlign w:val="center"/>
            <w:hideMark/>
          </w:tcPr>
          <w:p w:rsidR="00111E42" w:rsidRPr="00111E42" w:rsidRDefault="00111E42" w:rsidP="00111E42">
            <w:pPr>
              <w:widowControl/>
              <w:jc w:val="center"/>
              <w:rPr>
                <w:rFonts w:ascii="宋体" w:hAnsi="宋体" w:cs="宋体"/>
                <w:b/>
                <w:bCs/>
                <w:kern w:val="0"/>
                <w:sz w:val="20"/>
                <w:szCs w:val="20"/>
              </w:rPr>
            </w:pPr>
            <w:r w:rsidRPr="00111E42">
              <w:rPr>
                <w:rFonts w:ascii="宋体" w:hAnsi="宋体" w:cs="宋体" w:hint="eastAsia"/>
                <w:b/>
                <w:bCs/>
                <w:kern w:val="0"/>
                <w:sz w:val="20"/>
                <w:szCs w:val="20"/>
              </w:rPr>
              <w:t>岗位名称</w:t>
            </w:r>
          </w:p>
        </w:tc>
        <w:tc>
          <w:tcPr>
            <w:tcW w:w="3524" w:type="dxa"/>
            <w:tcBorders>
              <w:top w:val="single" w:sz="4" w:space="0" w:color="auto"/>
              <w:left w:val="nil"/>
              <w:bottom w:val="single" w:sz="4" w:space="0" w:color="auto"/>
              <w:right w:val="single" w:sz="4" w:space="0" w:color="auto"/>
            </w:tcBorders>
            <w:shd w:val="clear" w:color="000000" w:fill="00FFFF"/>
            <w:vAlign w:val="center"/>
            <w:hideMark/>
          </w:tcPr>
          <w:p w:rsidR="00111E42" w:rsidRPr="00111E42" w:rsidRDefault="00111E42" w:rsidP="00111E42">
            <w:pPr>
              <w:widowControl/>
              <w:jc w:val="center"/>
              <w:rPr>
                <w:rFonts w:ascii="宋体" w:hAnsi="宋体" w:cs="宋体"/>
                <w:b/>
                <w:bCs/>
                <w:kern w:val="0"/>
                <w:sz w:val="20"/>
                <w:szCs w:val="20"/>
              </w:rPr>
            </w:pPr>
            <w:r w:rsidRPr="00111E42">
              <w:rPr>
                <w:rFonts w:ascii="宋体" w:hAnsi="宋体" w:cs="宋体" w:hint="eastAsia"/>
                <w:b/>
                <w:bCs/>
                <w:kern w:val="0"/>
                <w:sz w:val="20"/>
                <w:szCs w:val="20"/>
              </w:rPr>
              <w:t>岗位职责</w:t>
            </w:r>
          </w:p>
        </w:tc>
        <w:tc>
          <w:tcPr>
            <w:tcW w:w="4216" w:type="dxa"/>
            <w:tcBorders>
              <w:top w:val="single" w:sz="4" w:space="0" w:color="auto"/>
              <w:left w:val="nil"/>
              <w:bottom w:val="single" w:sz="4" w:space="0" w:color="auto"/>
              <w:right w:val="single" w:sz="4" w:space="0" w:color="auto"/>
            </w:tcBorders>
            <w:shd w:val="clear" w:color="000000" w:fill="00FFFF"/>
            <w:vAlign w:val="center"/>
            <w:hideMark/>
          </w:tcPr>
          <w:p w:rsidR="00111E42" w:rsidRPr="00111E42" w:rsidRDefault="00111E42" w:rsidP="00111E42">
            <w:pPr>
              <w:widowControl/>
              <w:jc w:val="center"/>
              <w:rPr>
                <w:rFonts w:ascii="宋体" w:hAnsi="宋体" w:cs="宋体"/>
                <w:b/>
                <w:bCs/>
                <w:kern w:val="0"/>
                <w:sz w:val="20"/>
                <w:szCs w:val="20"/>
              </w:rPr>
            </w:pPr>
            <w:r w:rsidRPr="00111E42">
              <w:rPr>
                <w:rFonts w:ascii="宋体" w:hAnsi="宋体" w:cs="宋体" w:hint="eastAsia"/>
                <w:b/>
                <w:bCs/>
                <w:kern w:val="0"/>
                <w:sz w:val="20"/>
                <w:szCs w:val="20"/>
              </w:rPr>
              <w:t>任职要求</w:t>
            </w:r>
          </w:p>
        </w:tc>
        <w:tc>
          <w:tcPr>
            <w:tcW w:w="840" w:type="dxa"/>
            <w:tcBorders>
              <w:top w:val="single" w:sz="4" w:space="0" w:color="auto"/>
              <w:left w:val="nil"/>
              <w:bottom w:val="single" w:sz="4" w:space="0" w:color="auto"/>
              <w:right w:val="single" w:sz="4" w:space="0" w:color="auto"/>
            </w:tcBorders>
            <w:shd w:val="clear" w:color="000000" w:fill="00FFFF"/>
            <w:vAlign w:val="center"/>
            <w:hideMark/>
          </w:tcPr>
          <w:p w:rsidR="00DD4E71" w:rsidRDefault="00111E42" w:rsidP="00111E42">
            <w:pPr>
              <w:widowControl/>
              <w:jc w:val="center"/>
              <w:rPr>
                <w:rFonts w:ascii="宋体" w:hAnsi="宋体" w:cs="宋体"/>
                <w:b/>
                <w:bCs/>
                <w:kern w:val="0"/>
                <w:sz w:val="20"/>
                <w:szCs w:val="20"/>
              </w:rPr>
            </w:pPr>
            <w:r w:rsidRPr="00111E42">
              <w:rPr>
                <w:rFonts w:ascii="宋体" w:hAnsi="宋体" w:cs="宋体" w:hint="eastAsia"/>
                <w:b/>
                <w:bCs/>
                <w:kern w:val="0"/>
                <w:sz w:val="20"/>
                <w:szCs w:val="20"/>
              </w:rPr>
              <w:t>需求</w:t>
            </w:r>
          </w:p>
          <w:p w:rsidR="00111E42" w:rsidRPr="00111E42" w:rsidRDefault="00111E42" w:rsidP="00111E42">
            <w:pPr>
              <w:widowControl/>
              <w:jc w:val="center"/>
              <w:rPr>
                <w:rFonts w:ascii="宋体" w:hAnsi="宋体" w:cs="宋体"/>
                <w:b/>
                <w:bCs/>
                <w:kern w:val="0"/>
                <w:sz w:val="20"/>
                <w:szCs w:val="20"/>
              </w:rPr>
            </w:pPr>
            <w:r w:rsidRPr="00111E42">
              <w:rPr>
                <w:rFonts w:ascii="宋体" w:hAnsi="宋体" w:cs="宋体" w:hint="eastAsia"/>
                <w:b/>
                <w:bCs/>
                <w:kern w:val="0"/>
                <w:sz w:val="20"/>
                <w:szCs w:val="20"/>
              </w:rPr>
              <w:t>人数</w:t>
            </w:r>
          </w:p>
        </w:tc>
      </w:tr>
      <w:tr w:rsidR="00111E42" w:rsidRPr="00111E42" w:rsidTr="008764E1">
        <w:trPr>
          <w:trHeight w:val="16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1</w:t>
            </w:r>
          </w:p>
        </w:tc>
        <w:tc>
          <w:tcPr>
            <w:tcW w:w="1440" w:type="dxa"/>
            <w:tcBorders>
              <w:top w:val="nil"/>
              <w:left w:val="nil"/>
              <w:bottom w:val="single" w:sz="4" w:space="0" w:color="auto"/>
              <w:right w:val="single" w:sz="4" w:space="0" w:color="auto"/>
            </w:tcBorders>
            <w:shd w:val="clear" w:color="auto" w:fill="auto"/>
            <w:vAlign w:val="center"/>
            <w:hideMark/>
          </w:tcPr>
          <w:p w:rsidR="00DD4E71"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芯片设计</w:t>
            </w:r>
          </w:p>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工程师</w:t>
            </w:r>
          </w:p>
        </w:tc>
        <w:tc>
          <w:tcPr>
            <w:tcW w:w="3524"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1、根据需求完成芯片定义和顶层设计；</w:t>
            </w:r>
            <w:r w:rsidRPr="00111E42">
              <w:rPr>
                <w:rFonts w:ascii="宋体" w:hAnsi="宋体" w:cs="宋体" w:hint="eastAsia"/>
                <w:color w:val="000000"/>
                <w:kern w:val="0"/>
                <w:sz w:val="20"/>
                <w:szCs w:val="20"/>
              </w:rPr>
              <w:br/>
              <w:t>2、实现RTL设计以及相关的验证和驱动开发；</w:t>
            </w:r>
            <w:r w:rsidRPr="00111E42">
              <w:rPr>
                <w:rFonts w:ascii="宋体" w:hAnsi="宋体" w:cs="宋体" w:hint="eastAsia"/>
                <w:color w:val="000000"/>
                <w:kern w:val="0"/>
                <w:sz w:val="20"/>
                <w:szCs w:val="20"/>
              </w:rPr>
              <w:br/>
              <w:t>3、搭建平台实现FPGA原型验证和方案开发；</w:t>
            </w:r>
            <w:r w:rsidRPr="00111E42">
              <w:rPr>
                <w:rFonts w:ascii="宋体" w:hAnsi="宋体" w:cs="宋体" w:hint="eastAsia"/>
                <w:color w:val="000000"/>
                <w:kern w:val="0"/>
                <w:sz w:val="20"/>
                <w:szCs w:val="20"/>
              </w:rPr>
              <w:br/>
              <w:t>4、协助完成DFT和后端开发流程。</w:t>
            </w:r>
          </w:p>
        </w:tc>
        <w:tc>
          <w:tcPr>
            <w:tcW w:w="4216"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1、微电子、集成电路、电子信息工程等相关专业，硕士及以上学历；</w:t>
            </w:r>
            <w:r w:rsidRPr="00111E42">
              <w:rPr>
                <w:rFonts w:ascii="宋体" w:hAnsi="宋体" w:cs="宋体" w:hint="eastAsia"/>
                <w:color w:val="000000"/>
                <w:kern w:val="0"/>
                <w:sz w:val="20"/>
                <w:szCs w:val="20"/>
              </w:rPr>
              <w:br/>
              <w:t>2、熟悉数字电路、模拟电路、C语言；</w:t>
            </w:r>
            <w:r w:rsidRPr="00111E42">
              <w:rPr>
                <w:rFonts w:ascii="宋体" w:hAnsi="宋体" w:cs="宋体" w:hint="eastAsia"/>
                <w:color w:val="000000"/>
                <w:kern w:val="0"/>
                <w:sz w:val="20"/>
                <w:szCs w:val="20"/>
              </w:rPr>
              <w:br/>
              <w:t>3、对NAND有开发经验者优先考虑；</w:t>
            </w:r>
            <w:r w:rsidRPr="00111E42">
              <w:rPr>
                <w:rFonts w:ascii="宋体" w:hAnsi="宋体" w:cs="宋体" w:hint="eastAsia"/>
                <w:color w:val="000000"/>
                <w:kern w:val="0"/>
                <w:sz w:val="20"/>
                <w:szCs w:val="20"/>
              </w:rPr>
              <w:br/>
              <w:t>4、具有较强的学习能力、抗压能力和沟通协作能力。</w:t>
            </w:r>
          </w:p>
        </w:tc>
        <w:tc>
          <w:tcPr>
            <w:tcW w:w="840"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4</w:t>
            </w:r>
          </w:p>
        </w:tc>
      </w:tr>
      <w:tr w:rsidR="00111E42" w:rsidRPr="00111E42" w:rsidTr="008764E1">
        <w:trPr>
          <w:trHeight w:val="21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2</w:t>
            </w:r>
          </w:p>
        </w:tc>
        <w:tc>
          <w:tcPr>
            <w:tcW w:w="1440" w:type="dxa"/>
            <w:tcBorders>
              <w:top w:val="nil"/>
              <w:left w:val="nil"/>
              <w:bottom w:val="single" w:sz="4" w:space="0" w:color="auto"/>
              <w:right w:val="single" w:sz="4" w:space="0" w:color="auto"/>
            </w:tcBorders>
            <w:shd w:val="clear" w:color="auto" w:fill="auto"/>
            <w:vAlign w:val="center"/>
            <w:hideMark/>
          </w:tcPr>
          <w:p w:rsidR="00DD4E71"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芯片验证</w:t>
            </w:r>
          </w:p>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工程师</w:t>
            </w:r>
          </w:p>
        </w:tc>
        <w:tc>
          <w:tcPr>
            <w:tcW w:w="3524"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1、协助设计人员完成设计的spec；</w:t>
            </w:r>
            <w:r w:rsidRPr="00111E42">
              <w:rPr>
                <w:rFonts w:ascii="宋体" w:hAnsi="宋体" w:cs="宋体" w:hint="eastAsia"/>
                <w:color w:val="000000"/>
                <w:kern w:val="0"/>
                <w:sz w:val="20"/>
                <w:szCs w:val="20"/>
              </w:rPr>
              <w:br/>
              <w:t>2、完成模块</w:t>
            </w:r>
            <w:proofErr w:type="gramStart"/>
            <w:r w:rsidRPr="00111E42">
              <w:rPr>
                <w:rFonts w:ascii="宋体" w:hAnsi="宋体" w:cs="宋体" w:hint="eastAsia"/>
                <w:color w:val="000000"/>
                <w:kern w:val="0"/>
                <w:sz w:val="20"/>
                <w:szCs w:val="20"/>
              </w:rPr>
              <w:t>级功能</w:t>
            </w:r>
            <w:proofErr w:type="gramEnd"/>
            <w:r w:rsidRPr="00111E42">
              <w:rPr>
                <w:rFonts w:ascii="宋体" w:hAnsi="宋体" w:cs="宋体" w:hint="eastAsia"/>
                <w:color w:val="000000"/>
                <w:kern w:val="0"/>
                <w:sz w:val="20"/>
                <w:szCs w:val="20"/>
              </w:rPr>
              <w:t>及性能验证；</w:t>
            </w:r>
            <w:r w:rsidRPr="00111E42">
              <w:rPr>
                <w:rFonts w:ascii="宋体" w:hAnsi="宋体" w:cs="宋体" w:hint="eastAsia"/>
                <w:color w:val="000000"/>
                <w:kern w:val="0"/>
                <w:sz w:val="20"/>
                <w:szCs w:val="20"/>
              </w:rPr>
              <w:br/>
              <w:t>3、搭建芯片自动化验证平台及环境；</w:t>
            </w:r>
            <w:r w:rsidRPr="00111E42">
              <w:rPr>
                <w:rFonts w:ascii="宋体" w:hAnsi="宋体" w:cs="宋体" w:hint="eastAsia"/>
                <w:color w:val="000000"/>
                <w:kern w:val="0"/>
                <w:sz w:val="20"/>
                <w:szCs w:val="20"/>
              </w:rPr>
              <w:br/>
              <w:t>4、芯片top level级</w:t>
            </w:r>
            <w:proofErr w:type="gramStart"/>
            <w:r w:rsidRPr="00111E42">
              <w:rPr>
                <w:rFonts w:ascii="宋体" w:hAnsi="宋体" w:cs="宋体" w:hint="eastAsia"/>
                <w:color w:val="000000"/>
                <w:kern w:val="0"/>
                <w:sz w:val="20"/>
                <w:szCs w:val="20"/>
              </w:rPr>
              <w:t>前仿和后仿相关</w:t>
            </w:r>
            <w:proofErr w:type="gramEnd"/>
            <w:r w:rsidRPr="00111E42">
              <w:rPr>
                <w:rFonts w:ascii="宋体" w:hAnsi="宋体" w:cs="宋体" w:hint="eastAsia"/>
                <w:color w:val="000000"/>
                <w:kern w:val="0"/>
                <w:sz w:val="20"/>
                <w:szCs w:val="20"/>
              </w:rPr>
              <w:t>工作。</w:t>
            </w:r>
          </w:p>
        </w:tc>
        <w:tc>
          <w:tcPr>
            <w:tcW w:w="4216"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1、微电子、集成电路、电子信息工程等相关专业，硕士及以上学历。</w:t>
            </w:r>
            <w:r w:rsidRPr="00111E42">
              <w:rPr>
                <w:rFonts w:ascii="宋体" w:hAnsi="宋体" w:cs="宋体" w:hint="eastAsia"/>
                <w:color w:val="000000"/>
                <w:kern w:val="0"/>
                <w:sz w:val="20"/>
                <w:szCs w:val="20"/>
              </w:rPr>
              <w:br/>
              <w:t xml:space="preserve">2、熟悉Perl, C, </w:t>
            </w:r>
            <w:proofErr w:type="spellStart"/>
            <w:r w:rsidRPr="00111E42">
              <w:rPr>
                <w:rFonts w:ascii="宋体" w:hAnsi="宋体" w:cs="宋体" w:hint="eastAsia"/>
                <w:color w:val="000000"/>
                <w:kern w:val="0"/>
                <w:sz w:val="20"/>
                <w:szCs w:val="20"/>
              </w:rPr>
              <w:t>Makefile</w:t>
            </w:r>
            <w:proofErr w:type="spellEnd"/>
            <w:r w:rsidRPr="00111E42">
              <w:rPr>
                <w:rFonts w:ascii="宋体" w:hAnsi="宋体" w:cs="宋体" w:hint="eastAsia"/>
                <w:color w:val="000000"/>
                <w:kern w:val="0"/>
                <w:sz w:val="20"/>
                <w:szCs w:val="20"/>
              </w:rPr>
              <w:t>, Shell，Python等语言中的一种。</w:t>
            </w:r>
            <w:r w:rsidRPr="00111E42">
              <w:rPr>
                <w:rFonts w:ascii="宋体" w:hAnsi="宋体" w:cs="宋体" w:hint="eastAsia"/>
                <w:color w:val="000000"/>
                <w:kern w:val="0"/>
                <w:sz w:val="20"/>
                <w:szCs w:val="20"/>
              </w:rPr>
              <w:br/>
              <w:t>4、可使用</w:t>
            </w:r>
            <w:proofErr w:type="spellStart"/>
            <w:r w:rsidRPr="00111E42">
              <w:rPr>
                <w:rFonts w:ascii="宋体" w:hAnsi="宋体" w:cs="宋体" w:hint="eastAsia"/>
                <w:color w:val="000000"/>
                <w:kern w:val="0"/>
                <w:sz w:val="20"/>
                <w:szCs w:val="20"/>
              </w:rPr>
              <w:t>Syster</w:t>
            </w:r>
            <w:proofErr w:type="spellEnd"/>
            <w:r w:rsidRPr="00111E42">
              <w:rPr>
                <w:rFonts w:ascii="宋体" w:hAnsi="宋体" w:cs="宋体" w:hint="eastAsia"/>
                <w:color w:val="000000"/>
                <w:kern w:val="0"/>
                <w:sz w:val="20"/>
                <w:szCs w:val="20"/>
              </w:rPr>
              <w:t>/Verilog等硬件设计语言。</w:t>
            </w:r>
            <w:r w:rsidRPr="00111E42">
              <w:rPr>
                <w:rFonts w:ascii="宋体" w:hAnsi="宋体" w:cs="宋体" w:hint="eastAsia"/>
                <w:color w:val="000000"/>
                <w:kern w:val="0"/>
                <w:sz w:val="20"/>
                <w:szCs w:val="20"/>
              </w:rPr>
              <w:br/>
              <w:t>5、有高速串行接口经验（</w:t>
            </w:r>
            <w:proofErr w:type="spellStart"/>
            <w:r w:rsidRPr="00111E42">
              <w:rPr>
                <w:rFonts w:ascii="宋体" w:hAnsi="宋体" w:cs="宋体" w:hint="eastAsia"/>
                <w:color w:val="000000"/>
                <w:kern w:val="0"/>
                <w:sz w:val="20"/>
                <w:szCs w:val="20"/>
              </w:rPr>
              <w:t>PCIe</w:t>
            </w:r>
            <w:proofErr w:type="spellEnd"/>
            <w:r w:rsidRPr="00111E42">
              <w:rPr>
                <w:rFonts w:ascii="宋体" w:hAnsi="宋体" w:cs="宋体" w:hint="eastAsia"/>
                <w:color w:val="000000"/>
                <w:kern w:val="0"/>
                <w:sz w:val="20"/>
                <w:szCs w:val="20"/>
              </w:rPr>
              <w:t>、SATA、USB），熟悉ONFI/Toggle协议者优先考虑。</w:t>
            </w:r>
          </w:p>
        </w:tc>
        <w:tc>
          <w:tcPr>
            <w:tcW w:w="840"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4</w:t>
            </w:r>
          </w:p>
        </w:tc>
      </w:tr>
      <w:tr w:rsidR="00111E42" w:rsidRPr="00111E42" w:rsidTr="008764E1">
        <w:trPr>
          <w:trHeight w:val="811"/>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3</w:t>
            </w:r>
          </w:p>
        </w:tc>
        <w:tc>
          <w:tcPr>
            <w:tcW w:w="1440"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测试工程师</w:t>
            </w:r>
          </w:p>
        </w:tc>
        <w:tc>
          <w:tcPr>
            <w:tcW w:w="3524" w:type="dxa"/>
            <w:tcBorders>
              <w:top w:val="nil"/>
              <w:left w:val="nil"/>
              <w:bottom w:val="single" w:sz="4" w:space="0" w:color="auto"/>
              <w:right w:val="single" w:sz="4" w:space="0" w:color="auto"/>
            </w:tcBorders>
            <w:shd w:val="clear" w:color="auto" w:fill="auto"/>
            <w:vAlign w:val="center"/>
            <w:hideMark/>
          </w:tcPr>
          <w:p w:rsidR="00111E42" w:rsidRPr="008764E1"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1、根据SSD产品的需求和设计文档，制定测试计划与开发测试用例；</w:t>
            </w:r>
            <w:r w:rsidRPr="00111E42">
              <w:rPr>
                <w:rFonts w:ascii="宋体" w:hAnsi="宋体" w:cs="宋体" w:hint="eastAsia"/>
                <w:color w:val="000000"/>
                <w:kern w:val="0"/>
                <w:sz w:val="20"/>
                <w:szCs w:val="20"/>
              </w:rPr>
              <w:br/>
              <w:t>2、根据测试计划搭建维护测试环境；</w:t>
            </w:r>
            <w:r w:rsidRPr="00111E42">
              <w:rPr>
                <w:rFonts w:ascii="宋体" w:hAnsi="宋体" w:cs="宋体" w:hint="eastAsia"/>
                <w:color w:val="000000"/>
                <w:kern w:val="0"/>
                <w:sz w:val="20"/>
                <w:szCs w:val="20"/>
              </w:rPr>
              <w:br/>
              <w:t>3、通过相关的测试，准确地跟踪与定位软件的缺陷或问题，并协助开发人员对缺陷的解决；</w:t>
            </w:r>
            <w:r w:rsidRPr="00111E42">
              <w:rPr>
                <w:rFonts w:ascii="宋体" w:hAnsi="宋体" w:cs="宋体" w:hint="eastAsia"/>
                <w:color w:val="000000"/>
                <w:kern w:val="0"/>
                <w:sz w:val="20"/>
                <w:szCs w:val="20"/>
              </w:rPr>
              <w:br/>
              <w:t>4、根据测试结果撰写关于软件产品的功能、性能方面的测试报告。</w:t>
            </w:r>
          </w:p>
        </w:tc>
        <w:tc>
          <w:tcPr>
            <w:tcW w:w="4216"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1、计算机、通信工程等相关专业，本科及以上学历；</w:t>
            </w:r>
            <w:r w:rsidRPr="00111E42">
              <w:rPr>
                <w:rFonts w:ascii="宋体" w:hAnsi="宋体" w:cs="宋体" w:hint="eastAsia"/>
                <w:color w:val="000000"/>
                <w:kern w:val="0"/>
                <w:sz w:val="20"/>
                <w:szCs w:val="20"/>
              </w:rPr>
              <w:br/>
              <w:t>2、掌握测试理论及技术，了解测试过程设计和用例设计方法；</w:t>
            </w:r>
            <w:r w:rsidRPr="00111E42">
              <w:rPr>
                <w:rFonts w:ascii="宋体" w:hAnsi="宋体" w:cs="宋体" w:hint="eastAsia"/>
                <w:color w:val="000000"/>
                <w:kern w:val="0"/>
                <w:sz w:val="20"/>
                <w:szCs w:val="20"/>
              </w:rPr>
              <w:br/>
              <w:t>3、计算机基础扎实，熟练掌握C语言，熟悉win、</w:t>
            </w:r>
            <w:proofErr w:type="spellStart"/>
            <w:r w:rsidRPr="00111E42">
              <w:rPr>
                <w:rFonts w:ascii="宋体" w:hAnsi="宋体" w:cs="宋体" w:hint="eastAsia"/>
                <w:color w:val="000000"/>
                <w:kern w:val="0"/>
                <w:sz w:val="20"/>
                <w:szCs w:val="20"/>
              </w:rPr>
              <w:t>linux</w:t>
            </w:r>
            <w:proofErr w:type="spellEnd"/>
            <w:r w:rsidRPr="00111E42">
              <w:rPr>
                <w:rFonts w:ascii="宋体" w:hAnsi="宋体" w:cs="宋体" w:hint="eastAsia"/>
                <w:color w:val="000000"/>
                <w:kern w:val="0"/>
                <w:sz w:val="20"/>
                <w:szCs w:val="20"/>
              </w:rPr>
              <w:t>各种操作系统；</w:t>
            </w:r>
            <w:r w:rsidRPr="00111E42">
              <w:rPr>
                <w:rFonts w:ascii="宋体" w:hAnsi="宋体" w:cs="宋体" w:hint="eastAsia"/>
                <w:color w:val="000000"/>
                <w:kern w:val="0"/>
                <w:sz w:val="20"/>
                <w:szCs w:val="20"/>
              </w:rPr>
              <w:br/>
              <w:t>4、具有责任心和团队意识，有较强的沟通、学习和理解能力。</w:t>
            </w:r>
          </w:p>
        </w:tc>
        <w:tc>
          <w:tcPr>
            <w:tcW w:w="840" w:type="dxa"/>
            <w:tcBorders>
              <w:top w:val="nil"/>
              <w:left w:val="nil"/>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4</w:t>
            </w:r>
          </w:p>
        </w:tc>
      </w:tr>
      <w:tr w:rsidR="00111E42" w:rsidRPr="00111E42" w:rsidTr="008764E1">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lastRenderedPageBreak/>
              <w:t>4</w:t>
            </w:r>
          </w:p>
        </w:tc>
        <w:tc>
          <w:tcPr>
            <w:tcW w:w="1440" w:type="dxa"/>
            <w:tcBorders>
              <w:top w:val="nil"/>
              <w:left w:val="nil"/>
              <w:bottom w:val="single" w:sz="4" w:space="0" w:color="auto"/>
              <w:right w:val="single" w:sz="4" w:space="0" w:color="auto"/>
            </w:tcBorders>
            <w:shd w:val="clear" w:color="auto" w:fill="auto"/>
            <w:vAlign w:val="center"/>
            <w:hideMark/>
          </w:tcPr>
          <w:p w:rsidR="00DD4E71"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嵌入式软件</w:t>
            </w:r>
          </w:p>
          <w:p w:rsidR="00DD4E71"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工程师</w:t>
            </w:r>
          </w:p>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（驱动开发方向）</w:t>
            </w:r>
          </w:p>
        </w:tc>
        <w:tc>
          <w:tcPr>
            <w:tcW w:w="3524"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1、配合团队完成SATA、USB2.0/3.0、</w:t>
            </w:r>
            <w:proofErr w:type="spellStart"/>
            <w:r w:rsidRPr="00111E42">
              <w:rPr>
                <w:rFonts w:ascii="宋体" w:hAnsi="宋体" w:cs="宋体" w:hint="eastAsia"/>
                <w:color w:val="000000"/>
                <w:kern w:val="0"/>
                <w:sz w:val="20"/>
                <w:szCs w:val="20"/>
              </w:rPr>
              <w:t>nand</w:t>
            </w:r>
            <w:proofErr w:type="spellEnd"/>
            <w:r w:rsidRPr="00111E42">
              <w:rPr>
                <w:rFonts w:ascii="宋体" w:hAnsi="宋体" w:cs="宋体" w:hint="eastAsia"/>
                <w:color w:val="000000"/>
                <w:kern w:val="0"/>
                <w:sz w:val="20"/>
                <w:szCs w:val="20"/>
              </w:rPr>
              <w:t>驱动开发、</w:t>
            </w:r>
            <w:proofErr w:type="spellStart"/>
            <w:r w:rsidRPr="00111E42">
              <w:rPr>
                <w:rFonts w:ascii="宋体" w:hAnsi="宋体" w:cs="宋体" w:hint="eastAsia"/>
                <w:color w:val="000000"/>
                <w:kern w:val="0"/>
                <w:sz w:val="20"/>
                <w:szCs w:val="20"/>
              </w:rPr>
              <w:t>PCIe</w:t>
            </w:r>
            <w:proofErr w:type="spellEnd"/>
            <w:r w:rsidRPr="00111E42">
              <w:rPr>
                <w:rFonts w:ascii="宋体" w:hAnsi="宋体" w:cs="宋体" w:hint="eastAsia"/>
                <w:color w:val="000000"/>
                <w:kern w:val="0"/>
                <w:sz w:val="20"/>
                <w:szCs w:val="20"/>
              </w:rPr>
              <w:t xml:space="preserve">协议接口的SSD产品固件开发与优化； </w:t>
            </w:r>
            <w:r w:rsidRPr="00111E42">
              <w:rPr>
                <w:rFonts w:ascii="宋体" w:hAnsi="宋体" w:cs="宋体" w:hint="eastAsia"/>
                <w:color w:val="000000"/>
                <w:kern w:val="0"/>
                <w:sz w:val="20"/>
                <w:szCs w:val="20"/>
              </w:rPr>
              <w:br/>
              <w:t>2、ARM架构的固件开发及调试；</w:t>
            </w:r>
            <w:r w:rsidRPr="00111E42">
              <w:rPr>
                <w:rFonts w:ascii="宋体" w:hAnsi="宋体" w:cs="宋体" w:hint="eastAsia"/>
                <w:color w:val="000000"/>
                <w:kern w:val="0"/>
                <w:sz w:val="20"/>
                <w:szCs w:val="20"/>
              </w:rPr>
              <w:br/>
              <w:t>3、芯片不同硬件模块底层驱动开发。</w:t>
            </w:r>
          </w:p>
        </w:tc>
        <w:tc>
          <w:tcPr>
            <w:tcW w:w="4216"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1、计算机、电子信息技术、自动化相关专业，本科及以上学历；</w:t>
            </w:r>
            <w:r w:rsidRPr="00111E42">
              <w:rPr>
                <w:rFonts w:ascii="宋体" w:hAnsi="宋体" w:cs="宋体" w:hint="eastAsia"/>
                <w:color w:val="000000"/>
                <w:kern w:val="0"/>
                <w:sz w:val="20"/>
                <w:szCs w:val="20"/>
              </w:rPr>
              <w:br/>
              <w:t>2、熟练掌握C语言，较强开发调试能力；</w:t>
            </w:r>
            <w:r w:rsidRPr="00111E42">
              <w:rPr>
                <w:rFonts w:ascii="宋体" w:hAnsi="宋体" w:cs="宋体" w:hint="eastAsia"/>
                <w:color w:val="000000"/>
                <w:kern w:val="0"/>
                <w:sz w:val="20"/>
                <w:szCs w:val="20"/>
              </w:rPr>
              <w:br/>
              <w:t>3、对SATA/USB/</w:t>
            </w:r>
            <w:proofErr w:type="spellStart"/>
            <w:r w:rsidRPr="00111E42">
              <w:rPr>
                <w:rFonts w:ascii="宋体" w:hAnsi="宋体" w:cs="宋体" w:hint="eastAsia"/>
                <w:color w:val="000000"/>
                <w:kern w:val="0"/>
                <w:sz w:val="20"/>
                <w:szCs w:val="20"/>
              </w:rPr>
              <w:t>PCIe</w:t>
            </w:r>
            <w:proofErr w:type="spellEnd"/>
            <w:r w:rsidRPr="00111E42">
              <w:rPr>
                <w:rFonts w:ascii="宋体" w:hAnsi="宋体" w:cs="宋体" w:hint="eastAsia"/>
                <w:color w:val="000000"/>
                <w:kern w:val="0"/>
                <w:sz w:val="20"/>
                <w:szCs w:val="20"/>
              </w:rPr>
              <w:t>/</w:t>
            </w:r>
            <w:proofErr w:type="spellStart"/>
            <w:r w:rsidRPr="00111E42">
              <w:rPr>
                <w:rFonts w:ascii="宋体" w:hAnsi="宋体" w:cs="宋体" w:hint="eastAsia"/>
                <w:color w:val="000000"/>
                <w:kern w:val="0"/>
                <w:sz w:val="20"/>
                <w:szCs w:val="20"/>
              </w:rPr>
              <w:t>Nand</w:t>
            </w:r>
            <w:proofErr w:type="spellEnd"/>
            <w:r w:rsidRPr="00111E42">
              <w:rPr>
                <w:rFonts w:ascii="宋体" w:hAnsi="宋体" w:cs="宋体" w:hint="eastAsia"/>
                <w:color w:val="000000"/>
                <w:kern w:val="0"/>
                <w:sz w:val="20"/>
                <w:szCs w:val="20"/>
              </w:rPr>
              <w:t xml:space="preserve"> flash其中任一项有了解者优先考虑；</w:t>
            </w:r>
            <w:r w:rsidRPr="00111E42">
              <w:rPr>
                <w:rFonts w:ascii="宋体" w:hAnsi="宋体" w:cs="宋体" w:hint="eastAsia"/>
                <w:color w:val="000000"/>
                <w:kern w:val="0"/>
                <w:sz w:val="20"/>
                <w:szCs w:val="20"/>
              </w:rPr>
              <w:br/>
              <w:t>4、具有ARM/Linux驱动开发项目经验者优先考虑。</w:t>
            </w:r>
          </w:p>
        </w:tc>
        <w:tc>
          <w:tcPr>
            <w:tcW w:w="840" w:type="dxa"/>
            <w:tcBorders>
              <w:top w:val="nil"/>
              <w:left w:val="nil"/>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6</w:t>
            </w:r>
          </w:p>
        </w:tc>
      </w:tr>
      <w:tr w:rsidR="00111E42" w:rsidRPr="00111E42" w:rsidTr="008764E1">
        <w:trPr>
          <w:trHeight w:val="16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5</w:t>
            </w:r>
          </w:p>
        </w:tc>
        <w:tc>
          <w:tcPr>
            <w:tcW w:w="1440"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算法工程师</w:t>
            </w:r>
          </w:p>
        </w:tc>
        <w:tc>
          <w:tcPr>
            <w:tcW w:w="3524"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1、进行已有产品算法的维护与优化；</w:t>
            </w:r>
            <w:r w:rsidRPr="00111E42">
              <w:rPr>
                <w:rFonts w:ascii="宋体" w:hAnsi="宋体" w:cs="宋体" w:hint="eastAsia"/>
                <w:color w:val="000000"/>
                <w:kern w:val="0"/>
                <w:sz w:val="20"/>
                <w:szCs w:val="20"/>
              </w:rPr>
              <w:br/>
              <w:t>2、与算法团队配合完成产品算法开发与优化；</w:t>
            </w:r>
            <w:r w:rsidRPr="00111E42">
              <w:rPr>
                <w:rFonts w:ascii="宋体" w:hAnsi="宋体" w:cs="宋体" w:hint="eastAsia"/>
                <w:color w:val="000000"/>
                <w:kern w:val="0"/>
                <w:sz w:val="20"/>
                <w:szCs w:val="20"/>
              </w:rPr>
              <w:br/>
              <w:t>3、协助调试固件并解决相应bugs；</w:t>
            </w:r>
            <w:r w:rsidRPr="00111E42">
              <w:rPr>
                <w:rFonts w:ascii="宋体" w:hAnsi="宋体" w:cs="宋体" w:hint="eastAsia"/>
                <w:color w:val="000000"/>
                <w:kern w:val="0"/>
                <w:sz w:val="20"/>
                <w:szCs w:val="20"/>
              </w:rPr>
              <w:br/>
              <w:t>4、对完成的模块进行单元测试。</w:t>
            </w:r>
          </w:p>
        </w:tc>
        <w:tc>
          <w:tcPr>
            <w:tcW w:w="4216"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1、计算机、信息与通信工程、控制工程等相关专业，硕士及以上学历；</w:t>
            </w:r>
            <w:r w:rsidRPr="00111E42">
              <w:rPr>
                <w:rFonts w:ascii="宋体" w:hAnsi="宋体" w:cs="宋体" w:hint="eastAsia"/>
                <w:color w:val="000000"/>
                <w:kern w:val="0"/>
                <w:sz w:val="20"/>
                <w:szCs w:val="20"/>
              </w:rPr>
              <w:br/>
              <w:t>2、熟练掌握C/C++语言，较强开发调试能力；</w:t>
            </w:r>
            <w:r w:rsidRPr="00111E42">
              <w:rPr>
                <w:rFonts w:ascii="宋体" w:hAnsi="宋体" w:cs="宋体" w:hint="eastAsia"/>
                <w:color w:val="000000"/>
                <w:kern w:val="0"/>
                <w:sz w:val="20"/>
                <w:szCs w:val="20"/>
              </w:rPr>
              <w:br/>
              <w:t>3、良好学习能力、自我管理能力、团队管理及合作能力。</w:t>
            </w:r>
          </w:p>
        </w:tc>
        <w:tc>
          <w:tcPr>
            <w:tcW w:w="840" w:type="dxa"/>
            <w:tcBorders>
              <w:top w:val="nil"/>
              <w:left w:val="nil"/>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6</w:t>
            </w:r>
          </w:p>
        </w:tc>
      </w:tr>
      <w:tr w:rsidR="00111E42" w:rsidRPr="00111E42" w:rsidTr="008764E1">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6</w:t>
            </w:r>
          </w:p>
        </w:tc>
        <w:tc>
          <w:tcPr>
            <w:tcW w:w="1440"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硬件工程师</w:t>
            </w:r>
          </w:p>
        </w:tc>
        <w:tc>
          <w:tcPr>
            <w:tcW w:w="3524"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1、负责公司安全U盘、加密SSD、高端VPX存储板等产品高速PCB设计，包含布局布线、电气规则设置、工艺设计、层叠阻抗设计及工程确认等各个环节。</w:t>
            </w:r>
            <w:r w:rsidRPr="00111E42">
              <w:rPr>
                <w:rFonts w:ascii="宋体" w:hAnsi="宋体" w:cs="宋体" w:hint="eastAsia"/>
                <w:color w:val="000000"/>
                <w:kern w:val="0"/>
                <w:sz w:val="20"/>
                <w:szCs w:val="20"/>
              </w:rPr>
              <w:br/>
              <w:t>2、负责PCB打样、SMT小批试产等工作；</w:t>
            </w:r>
            <w:r w:rsidRPr="00111E42">
              <w:rPr>
                <w:rFonts w:ascii="宋体" w:hAnsi="宋体" w:cs="宋体" w:hint="eastAsia"/>
                <w:color w:val="000000"/>
                <w:kern w:val="0"/>
                <w:sz w:val="20"/>
                <w:szCs w:val="20"/>
              </w:rPr>
              <w:br/>
              <w:t>3、负责单板信号及电源完整性分析，板级信号测试。</w:t>
            </w:r>
          </w:p>
        </w:tc>
        <w:tc>
          <w:tcPr>
            <w:tcW w:w="4216"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1、电子、计算机相关专业，本科及以上学历，能够熟练阅读英文datasheet；</w:t>
            </w:r>
            <w:r w:rsidRPr="00111E42">
              <w:rPr>
                <w:rFonts w:ascii="宋体" w:hAnsi="宋体" w:cs="宋体" w:hint="eastAsia"/>
                <w:color w:val="000000"/>
                <w:kern w:val="0"/>
                <w:sz w:val="20"/>
                <w:szCs w:val="20"/>
              </w:rPr>
              <w:br/>
              <w:t>2、熟悉cadence、CAM350、AutoCAD等EDA软件；</w:t>
            </w:r>
            <w:r w:rsidRPr="00111E42">
              <w:rPr>
                <w:rFonts w:ascii="宋体" w:hAnsi="宋体" w:cs="宋体" w:hint="eastAsia"/>
                <w:color w:val="000000"/>
                <w:kern w:val="0"/>
                <w:sz w:val="20"/>
                <w:szCs w:val="20"/>
              </w:rPr>
              <w:br/>
              <w:t>3、熟悉PCB设计规范、数模混合类高速PCB设计等相关知识。</w:t>
            </w:r>
          </w:p>
        </w:tc>
        <w:tc>
          <w:tcPr>
            <w:tcW w:w="840" w:type="dxa"/>
            <w:tcBorders>
              <w:top w:val="nil"/>
              <w:left w:val="nil"/>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2</w:t>
            </w:r>
          </w:p>
        </w:tc>
      </w:tr>
      <w:tr w:rsidR="00111E42" w:rsidRPr="00111E42" w:rsidTr="008764E1">
        <w:trPr>
          <w:trHeight w:val="24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7</w:t>
            </w:r>
          </w:p>
        </w:tc>
        <w:tc>
          <w:tcPr>
            <w:tcW w:w="1440" w:type="dxa"/>
            <w:tcBorders>
              <w:top w:val="nil"/>
              <w:left w:val="nil"/>
              <w:bottom w:val="single" w:sz="4" w:space="0" w:color="auto"/>
              <w:right w:val="single" w:sz="4" w:space="0" w:color="auto"/>
            </w:tcBorders>
            <w:shd w:val="clear" w:color="auto" w:fill="auto"/>
            <w:vAlign w:val="center"/>
            <w:hideMark/>
          </w:tcPr>
          <w:p w:rsidR="00DD4E71"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嵌入式软件</w:t>
            </w:r>
          </w:p>
          <w:p w:rsidR="00DD4E71"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工程师</w:t>
            </w:r>
          </w:p>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（芯片应用开发方向）</w:t>
            </w:r>
          </w:p>
        </w:tc>
        <w:tc>
          <w:tcPr>
            <w:tcW w:w="3524"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 xml:space="preserve">1、根据产品和项目需求，分析、设计与实现软件方面研发方案； </w:t>
            </w:r>
            <w:r w:rsidRPr="00111E42">
              <w:rPr>
                <w:rFonts w:ascii="宋体" w:hAnsi="宋体" w:cs="宋体" w:hint="eastAsia"/>
                <w:color w:val="000000"/>
                <w:kern w:val="0"/>
                <w:sz w:val="20"/>
                <w:szCs w:val="20"/>
              </w:rPr>
              <w:br/>
              <w:t>2、软件系统架构及各功能模块的设计、编码、单元测试；</w:t>
            </w:r>
            <w:r w:rsidRPr="00111E42">
              <w:rPr>
                <w:rFonts w:ascii="宋体" w:hAnsi="宋体" w:cs="宋体" w:hint="eastAsia"/>
                <w:color w:val="000000"/>
                <w:kern w:val="0"/>
                <w:sz w:val="20"/>
                <w:szCs w:val="20"/>
              </w:rPr>
              <w:br/>
              <w:t>3、负责核心功能的研发；系统优化；及时解决产品的软件问题，保证项目进度及质量；</w:t>
            </w:r>
            <w:r w:rsidRPr="00111E42">
              <w:rPr>
                <w:rFonts w:ascii="宋体" w:hAnsi="宋体" w:cs="宋体" w:hint="eastAsia"/>
                <w:color w:val="000000"/>
                <w:kern w:val="0"/>
                <w:sz w:val="20"/>
                <w:szCs w:val="20"/>
              </w:rPr>
              <w:br/>
              <w:t>4、客户问题重现、定位，参与分析与解决。</w:t>
            </w:r>
          </w:p>
        </w:tc>
        <w:tc>
          <w:tcPr>
            <w:tcW w:w="4216" w:type="dxa"/>
            <w:tcBorders>
              <w:top w:val="nil"/>
              <w:left w:val="nil"/>
              <w:bottom w:val="single" w:sz="4" w:space="0" w:color="auto"/>
              <w:right w:val="single" w:sz="4" w:space="0" w:color="auto"/>
            </w:tcBorders>
            <w:shd w:val="clear" w:color="auto" w:fill="auto"/>
            <w:vAlign w:val="center"/>
            <w:hideMark/>
          </w:tcPr>
          <w:p w:rsidR="00111E42" w:rsidRPr="00111E42" w:rsidRDefault="00111E42" w:rsidP="00111E42">
            <w:pPr>
              <w:widowControl/>
              <w:jc w:val="left"/>
              <w:rPr>
                <w:rFonts w:ascii="宋体" w:hAnsi="宋体" w:cs="宋体"/>
                <w:color w:val="000000"/>
                <w:kern w:val="0"/>
                <w:sz w:val="20"/>
                <w:szCs w:val="20"/>
              </w:rPr>
            </w:pPr>
            <w:r w:rsidRPr="00111E42">
              <w:rPr>
                <w:rFonts w:ascii="宋体" w:hAnsi="宋体" w:cs="宋体" w:hint="eastAsia"/>
                <w:color w:val="000000"/>
                <w:kern w:val="0"/>
                <w:sz w:val="20"/>
                <w:szCs w:val="20"/>
              </w:rPr>
              <w:t>1、计算机、电子、通信工程、信息安全等相关专业，本科及以上学历；</w:t>
            </w:r>
            <w:r w:rsidRPr="00111E42">
              <w:rPr>
                <w:rFonts w:ascii="宋体" w:hAnsi="宋体" w:cs="宋体" w:hint="eastAsia"/>
                <w:color w:val="000000"/>
                <w:kern w:val="0"/>
                <w:sz w:val="20"/>
                <w:szCs w:val="20"/>
              </w:rPr>
              <w:br/>
              <w:t>2、精通C编程语言，具备良好的编程风格，熟悉</w:t>
            </w:r>
            <w:proofErr w:type="spellStart"/>
            <w:r w:rsidRPr="00111E42">
              <w:rPr>
                <w:rFonts w:ascii="宋体" w:hAnsi="宋体" w:cs="宋体" w:hint="eastAsia"/>
                <w:color w:val="000000"/>
                <w:kern w:val="0"/>
                <w:sz w:val="20"/>
                <w:szCs w:val="20"/>
              </w:rPr>
              <w:t>linux</w:t>
            </w:r>
            <w:proofErr w:type="spellEnd"/>
            <w:r w:rsidRPr="00111E42">
              <w:rPr>
                <w:rFonts w:ascii="宋体" w:hAnsi="宋体" w:cs="宋体" w:hint="eastAsia"/>
                <w:color w:val="000000"/>
                <w:kern w:val="0"/>
                <w:sz w:val="20"/>
                <w:szCs w:val="20"/>
              </w:rPr>
              <w:t xml:space="preserve">开发环境，了解嵌入式开发流程； </w:t>
            </w:r>
            <w:r w:rsidRPr="00111E42">
              <w:rPr>
                <w:rFonts w:ascii="宋体" w:hAnsi="宋体" w:cs="宋体" w:hint="eastAsia"/>
                <w:color w:val="000000"/>
                <w:kern w:val="0"/>
                <w:sz w:val="20"/>
                <w:szCs w:val="20"/>
              </w:rPr>
              <w:br/>
              <w:t>3、有嵌入式开发项目经验、了解C51、ARM等开发环境者优先考虑；</w:t>
            </w:r>
            <w:r w:rsidRPr="00111E42">
              <w:rPr>
                <w:rFonts w:ascii="宋体" w:hAnsi="宋体" w:cs="宋体" w:hint="eastAsia"/>
                <w:color w:val="000000"/>
                <w:kern w:val="0"/>
                <w:sz w:val="20"/>
                <w:szCs w:val="20"/>
              </w:rPr>
              <w:br/>
              <w:t>4、有责任心和团队意识，有较强的沟通、学习和理解能力。</w:t>
            </w:r>
          </w:p>
        </w:tc>
        <w:tc>
          <w:tcPr>
            <w:tcW w:w="840" w:type="dxa"/>
            <w:tcBorders>
              <w:top w:val="nil"/>
              <w:left w:val="nil"/>
              <w:bottom w:val="single" w:sz="4" w:space="0" w:color="auto"/>
              <w:right w:val="single" w:sz="4" w:space="0" w:color="auto"/>
            </w:tcBorders>
            <w:shd w:val="clear" w:color="auto" w:fill="auto"/>
            <w:noWrap/>
            <w:vAlign w:val="center"/>
            <w:hideMark/>
          </w:tcPr>
          <w:p w:rsidR="00111E42" w:rsidRPr="00111E42" w:rsidRDefault="00111E42" w:rsidP="00111E42">
            <w:pPr>
              <w:widowControl/>
              <w:jc w:val="center"/>
              <w:rPr>
                <w:rFonts w:ascii="宋体" w:hAnsi="宋体" w:cs="宋体"/>
                <w:color w:val="000000"/>
                <w:kern w:val="0"/>
                <w:sz w:val="20"/>
                <w:szCs w:val="20"/>
              </w:rPr>
            </w:pPr>
            <w:r w:rsidRPr="00111E42">
              <w:rPr>
                <w:rFonts w:ascii="宋体" w:hAnsi="宋体" w:cs="宋体" w:hint="eastAsia"/>
                <w:color w:val="000000"/>
                <w:kern w:val="0"/>
                <w:sz w:val="20"/>
                <w:szCs w:val="20"/>
              </w:rPr>
              <w:t>4</w:t>
            </w:r>
          </w:p>
        </w:tc>
      </w:tr>
    </w:tbl>
    <w:p w:rsidR="00DD4E71" w:rsidRDefault="00DD4E71" w:rsidP="00F80D1B">
      <w:pPr>
        <w:tabs>
          <w:tab w:val="left" w:pos="720"/>
        </w:tabs>
        <w:autoSpaceDE w:val="0"/>
        <w:autoSpaceDN w:val="0"/>
        <w:adjustRightInd w:val="0"/>
        <w:jc w:val="left"/>
        <w:rPr>
          <w:rFonts w:ascii="宋体" w:hAnsi="宋体"/>
          <w:kern w:val="0"/>
          <w:sz w:val="20"/>
          <w:szCs w:val="20"/>
          <w:lang w:val="zh-CN"/>
        </w:rPr>
      </w:pPr>
      <w:r>
        <w:rPr>
          <w:rFonts w:ascii="宋体" w:hAnsi="宋体" w:hint="eastAsia"/>
          <w:kern w:val="0"/>
          <w:sz w:val="20"/>
          <w:szCs w:val="20"/>
          <w:lang w:val="zh-CN"/>
        </w:rPr>
        <w:t>注</w:t>
      </w:r>
      <w:r w:rsidR="00F80D1B">
        <w:rPr>
          <w:rFonts w:ascii="宋体" w:hAnsi="宋体" w:hint="eastAsia"/>
          <w:kern w:val="0"/>
          <w:sz w:val="20"/>
          <w:szCs w:val="20"/>
          <w:lang w:val="zh-CN"/>
        </w:rPr>
        <w:t xml:space="preserve">： </w:t>
      </w:r>
      <w:r>
        <w:rPr>
          <w:rFonts w:ascii="宋体" w:hAnsi="宋体"/>
          <w:kern w:val="0"/>
          <w:sz w:val="20"/>
          <w:szCs w:val="20"/>
          <w:lang w:val="zh-CN"/>
        </w:rPr>
        <w:t>1</w:t>
      </w:r>
      <w:r>
        <w:rPr>
          <w:rFonts w:ascii="宋体" w:hAnsi="宋体" w:hint="eastAsia"/>
          <w:kern w:val="0"/>
          <w:sz w:val="20"/>
          <w:szCs w:val="20"/>
          <w:lang w:val="zh-CN"/>
        </w:rPr>
        <w:t>、</w:t>
      </w:r>
      <w:r w:rsidR="00F80D1B">
        <w:rPr>
          <w:rFonts w:ascii="宋体" w:hAnsi="宋体" w:hint="eastAsia"/>
          <w:kern w:val="0"/>
          <w:sz w:val="20"/>
          <w:szCs w:val="20"/>
          <w:lang w:val="zh-CN"/>
        </w:rPr>
        <w:t>985、211</w:t>
      </w:r>
      <w:r>
        <w:rPr>
          <w:rFonts w:ascii="宋体" w:hAnsi="宋体" w:hint="eastAsia"/>
          <w:kern w:val="0"/>
          <w:sz w:val="20"/>
          <w:szCs w:val="20"/>
          <w:lang w:val="zh-CN"/>
        </w:rPr>
        <w:t>院校优先考虑；</w:t>
      </w:r>
    </w:p>
    <w:p w:rsidR="00232028" w:rsidRPr="00AD4380" w:rsidRDefault="00DD4E71" w:rsidP="00DD4E71">
      <w:pPr>
        <w:tabs>
          <w:tab w:val="left" w:pos="720"/>
        </w:tabs>
        <w:autoSpaceDE w:val="0"/>
        <w:autoSpaceDN w:val="0"/>
        <w:adjustRightInd w:val="0"/>
        <w:ind w:firstLineChars="300" w:firstLine="600"/>
        <w:jc w:val="left"/>
        <w:rPr>
          <w:rFonts w:ascii="宋体" w:hAnsi="宋体"/>
          <w:kern w:val="0"/>
          <w:sz w:val="20"/>
          <w:szCs w:val="20"/>
          <w:lang w:val="zh-CN"/>
        </w:rPr>
      </w:pPr>
      <w:r>
        <w:rPr>
          <w:rFonts w:ascii="宋体" w:hAnsi="宋体" w:hint="eastAsia"/>
          <w:kern w:val="0"/>
          <w:sz w:val="20"/>
          <w:szCs w:val="20"/>
          <w:lang w:val="zh-CN"/>
        </w:rPr>
        <w:t>2、</w:t>
      </w:r>
      <w:r w:rsidR="00F80D1B">
        <w:rPr>
          <w:rFonts w:ascii="宋体" w:hAnsi="宋体" w:hint="eastAsia"/>
          <w:kern w:val="0"/>
          <w:sz w:val="20"/>
          <w:szCs w:val="20"/>
          <w:lang w:val="zh-CN"/>
        </w:rPr>
        <w:t>能力突出者优先考虑。</w:t>
      </w:r>
    </w:p>
    <w:p w:rsidR="00F20D0E" w:rsidRDefault="00F20D0E" w:rsidP="00AD4380">
      <w:pPr>
        <w:suppressAutoHyphens/>
        <w:autoSpaceDE w:val="0"/>
        <w:autoSpaceDN w:val="0"/>
        <w:adjustRightInd w:val="0"/>
        <w:outlineLvl w:val="0"/>
        <w:rPr>
          <w:rFonts w:ascii="宋体" w:hAnsi="宋体"/>
          <w:b/>
          <w:kern w:val="0"/>
          <w:sz w:val="22"/>
          <w:szCs w:val="22"/>
          <w:lang w:val="zh-CN"/>
        </w:rPr>
      </w:pPr>
    </w:p>
    <w:p w:rsidR="00351634" w:rsidRPr="00AD4380" w:rsidRDefault="00AC5BCD" w:rsidP="00AD4380">
      <w:pPr>
        <w:suppressAutoHyphens/>
        <w:autoSpaceDE w:val="0"/>
        <w:autoSpaceDN w:val="0"/>
        <w:adjustRightInd w:val="0"/>
        <w:outlineLvl w:val="0"/>
        <w:rPr>
          <w:rFonts w:ascii="宋体" w:hAnsi="宋体"/>
          <w:b/>
          <w:kern w:val="0"/>
          <w:sz w:val="22"/>
          <w:szCs w:val="22"/>
          <w:lang w:val="zh-CN"/>
        </w:rPr>
      </w:pPr>
      <w:r w:rsidRPr="00AD4380">
        <w:rPr>
          <w:rFonts w:ascii="宋体" w:hAnsi="宋体" w:hint="eastAsia"/>
          <w:b/>
          <w:kern w:val="0"/>
          <w:sz w:val="22"/>
          <w:szCs w:val="22"/>
          <w:lang w:val="zh-CN"/>
        </w:rPr>
        <w:t>三</w:t>
      </w:r>
      <w:r w:rsidR="001959C2" w:rsidRPr="00AD4380">
        <w:rPr>
          <w:rFonts w:ascii="宋体" w:hAnsi="宋体" w:hint="eastAsia"/>
          <w:b/>
          <w:kern w:val="0"/>
          <w:sz w:val="22"/>
          <w:szCs w:val="22"/>
          <w:lang w:val="zh-CN"/>
        </w:rPr>
        <w:t>、</w:t>
      </w:r>
      <w:r w:rsidR="00AF336D" w:rsidRPr="00AD4380">
        <w:rPr>
          <w:rFonts w:ascii="宋体" w:hAnsi="宋体" w:hint="eastAsia"/>
          <w:b/>
          <w:kern w:val="0"/>
          <w:sz w:val="22"/>
          <w:szCs w:val="22"/>
          <w:lang w:val="zh-CN"/>
        </w:rPr>
        <w:t>培训及</w:t>
      </w:r>
      <w:r w:rsidR="00351634" w:rsidRPr="00AD4380">
        <w:rPr>
          <w:rFonts w:ascii="宋体" w:hAnsi="宋体" w:hint="eastAsia"/>
          <w:b/>
          <w:kern w:val="0"/>
          <w:sz w:val="22"/>
          <w:szCs w:val="22"/>
          <w:lang w:val="zh-CN"/>
        </w:rPr>
        <w:t>福利</w:t>
      </w:r>
    </w:p>
    <w:p w:rsidR="00AD4380" w:rsidRPr="00AD4380" w:rsidRDefault="00AD4380" w:rsidP="00AD4380">
      <w:pPr>
        <w:tabs>
          <w:tab w:val="left" w:pos="720"/>
        </w:tabs>
        <w:autoSpaceDE w:val="0"/>
        <w:autoSpaceDN w:val="0"/>
        <w:adjustRightInd w:val="0"/>
        <w:jc w:val="left"/>
        <w:rPr>
          <w:rFonts w:ascii="宋体" w:hAnsi="宋体"/>
          <w:kern w:val="0"/>
          <w:sz w:val="20"/>
          <w:szCs w:val="20"/>
          <w:lang w:val="zh-CN"/>
        </w:rPr>
      </w:pPr>
      <w:r>
        <w:rPr>
          <w:rFonts w:ascii="宋体" w:hAnsi="宋体" w:hint="eastAsia"/>
          <w:kern w:val="0"/>
          <w:sz w:val="20"/>
          <w:szCs w:val="20"/>
          <w:lang w:val="zh-CN"/>
        </w:rPr>
        <w:t>（一）</w:t>
      </w:r>
      <w:r w:rsidRPr="00AD4380">
        <w:rPr>
          <w:rFonts w:ascii="宋体" w:hAnsi="宋体" w:hint="eastAsia"/>
          <w:kern w:val="0"/>
          <w:sz w:val="20"/>
          <w:szCs w:val="20"/>
          <w:lang w:val="zh-CN"/>
        </w:rPr>
        <w:t>完善的培训体系</w:t>
      </w:r>
    </w:p>
    <w:p w:rsidR="00AD4380" w:rsidRPr="00AD4380" w:rsidRDefault="00AD4380" w:rsidP="00AD4380">
      <w:pPr>
        <w:tabs>
          <w:tab w:val="left" w:pos="720"/>
        </w:tabs>
        <w:autoSpaceDE w:val="0"/>
        <w:autoSpaceDN w:val="0"/>
        <w:adjustRightInd w:val="0"/>
        <w:jc w:val="left"/>
        <w:rPr>
          <w:rFonts w:ascii="宋体" w:hAnsi="宋体"/>
          <w:kern w:val="0"/>
          <w:sz w:val="20"/>
          <w:szCs w:val="20"/>
          <w:lang w:val="zh-CN"/>
        </w:rPr>
      </w:pPr>
      <w:r w:rsidRPr="00AD4380">
        <w:rPr>
          <w:rFonts w:ascii="宋体" w:hAnsi="宋体"/>
          <w:kern w:val="0"/>
          <w:sz w:val="20"/>
          <w:szCs w:val="20"/>
          <w:lang w:val="zh-CN"/>
        </w:rPr>
        <w:t xml:space="preserve">  </w:t>
      </w:r>
      <w:r w:rsidRPr="00AD4380">
        <w:rPr>
          <w:rFonts w:ascii="宋体" w:hAnsi="宋体" w:hint="eastAsia"/>
          <w:kern w:val="0"/>
          <w:sz w:val="20"/>
          <w:szCs w:val="20"/>
          <w:lang w:val="zh-CN"/>
        </w:rPr>
        <w:t>公司高度重视人力资本的持续增值，为员工提供丰富的培训与学习机会，通过内部技术交流、外派培训、出国技术培训和交流等多种方式，帮助员工持续成长。</w:t>
      </w:r>
    </w:p>
    <w:p w:rsidR="00AD4380" w:rsidRPr="00AD4380" w:rsidRDefault="00AD4380" w:rsidP="00AD4380">
      <w:pPr>
        <w:tabs>
          <w:tab w:val="left" w:pos="720"/>
        </w:tabs>
        <w:autoSpaceDE w:val="0"/>
        <w:autoSpaceDN w:val="0"/>
        <w:adjustRightInd w:val="0"/>
        <w:jc w:val="left"/>
        <w:rPr>
          <w:rFonts w:ascii="宋体" w:hAnsi="宋体"/>
          <w:kern w:val="0"/>
          <w:sz w:val="20"/>
          <w:szCs w:val="20"/>
          <w:lang w:val="zh-CN"/>
        </w:rPr>
      </w:pPr>
      <w:r>
        <w:rPr>
          <w:rFonts w:ascii="宋体" w:hAnsi="宋体" w:hint="eastAsia"/>
          <w:kern w:val="0"/>
          <w:sz w:val="20"/>
          <w:szCs w:val="20"/>
          <w:lang w:val="zh-CN"/>
        </w:rPr>
        <w:t>（二）</w:t>
      </w:r>
      <w:r w:rsidRPr="00AD4380">
        <w:rPr>
          <w:rFonts w:ascii="宋体" w:hAnsi="宋体" w:hint="eastAsia"/>
          <w:kern w:val="0"/>
          <w:sz w:val="20"/>
          <w:szCs w:val="20"/>
          <w:lang w:val="zh-CN"/>
        </w:rPr>
        <w:t>双导师指导制度</w:t>
      </w:r>
    </w:p>
    <w:p w:rsidR="00AD4380" w:rsidRPr="00AD4380" w:rsidRDefault="00AD4380" w:rsidP="00AD4380">
      <w:pPr>
        <w:tabs>
          <w:tab w:val="left" w:pos="720"/>
        </w:tabs>
        <w:autoSpaceDE w:val="0"/>
        <w:autoSpaceDN w:val="0"/>
        <w:adjustRightInd w:val="0"/>
        <w:ind w:firstLineChars="200" w:firstLine="400"/>
        <w:jc w:val="left"/>
        <w:rPr>
          <w:rFonts w:ascii="宋体" w:hAnsi="宋体"/>
          <w:kern w:val="0"/>
          <w:sz w:val="20"/>
          <w:szCs w:val="20"/>
          <w:lang w:val="zh-CN"/>
        </w:rPr>
      </w:pPr>
      <w:r w:rsidRPr="00AD4380">
        <w:rPr>
          <w:rFonts w:ascii="宋体" w:hAnsi="宋体" w:hint="eastAsia"/>
          <w:kern w:val="0"/>
          <w:sz w:val="20"/>
          <w:szCs w:val="20"/>
          <w:lang w:val="zh-CN"/>
        </w:rPr>
        <w:t>实行双导师培养机制，工作导师进行技术专长工作技能的指导培养；职业发展导师进行职业发展方向和综合素质提升的指引。</w:t>
      </w:r>
    </w:p>
    <w:p w:rsidR="00AD4380" w:rsidRPr="00AD4380" w:rsidRDefault="00AD4380" w:rsidP="00AD4380">
      <w:pPr>
        <w:tabs>
          <w:tab w:val="left" w:pos="720"/>
        </w:tabs>
        <w:autoSpaceDE w:val="0"/>
        <w:autoSpaceDN w:val="0"/>
        <w:adjustRightInd w:val="0"/>
        <w:jc w:val="left"/>
        <w:rPr>
          <w:rFonts w:ascii="宋体" w:hAnsi="宋体"/>
          <w:kern w:val="0"/>
          <w:sz w:val="20"/>
          <w:szCs w:val="20"/>
          <w:lang w:val="zh-CN"/>
        </w:rPr>
      </w:pPr>
      <w:r>
        <w:rPr>
          <w:rFonts w:ascii="宋体" w:hAnsi="宋体" w:hint="eastAsia"/>
          <w:kern w:val="0"/>
          <w:sz w:val="20"/>
          <w:szCs w:val="20"/>
          <w:lang w:val="zh-CN"/>
        </w:rPr>
        <w:t>（三）</w:t>
      </w:r>
      <w:r w:rsidRPr="00AD4380">
        <w:rPr>
          <w:rFonts w:ascii="宋体" w:hAnsi="宋体" w:hint="eastAsia"/>
          <w:kern w:val="0"/>
          <w:sz w:val="20"/>
          <w:szCs w:val="20"/>
          <w:lang w:val="zh-CN"/>
        </w:rPr>
        <w:t>完整的福利保障体系</w:t>
      </w:r>
    </w:p>
    <w:p w:rsidR="00AD4380" w:rsidRPr="00AD4380" w:rsidRDefault="00AD4380" w:rsidP="00AD4380">
      <w:pPr>
        <w:tabs>
          <w:tab w:val="left" w:pos="720"/>
        </w:tabs>
        <w:autoSpaceDE w:val="0"/>
        <w:autoSpaceDN w:val="0"/>
        <w:adjustRightInd w:val="0"/>
        <w:jc w:val="left"/>
        <w:rPr>
          <w:rFonts w:ascii="宋体" w:hAnsi="宋体"/>
          <w:kern w:val="0"/>
          <w:sz w:val="20"/>
          <w:szCs w:val="20"/>
          <w:lang w:val="zh-CN"/>
        </w:rPr>
      </w:pPr>
      <w:r w:rsidRPr="00AD4380">
        <w:rPr>
          <w:rFonts w:ascii="宋体" w:hAnsi="宋体"/>
          <w:kern w:val="0"/>
          <w:sz w:val="20"/>
          <w:szCs w:val="20"/>
          <w:lang w:val="zh-CN"/>
        </w:rPr>
        <w:t xml:space="preserve">  </w:t>
      </w:r>
      <w:r w:rsidR="00583D0C">
        <w:rPr>
          <w:rFonts w:ascii="宋体" w:hAnsi="宋体" w:hint="eastAsia"/>
          <w:kern w:val="0"/>
          <w:sz w:val="20"/>
          <w:szCs w:val="20"/>
          <w:lang w:val="zh-CN"/>
        </w:rPr>
        <w:t>入职即缴纳五险</w:t>
      </w:r>
      <w:proofErr w:type="gramStart"/>
      <w:r w:rsidR="00583D0C">
        <w:rPr>
          <w:rFonts w:ascii="宋体" w:hAnsi="宋体" w:hint="eastAsia"/>
          <w:kern w:val="0"/>
          <w:sz w:val="20"/>
          <w:szCs w:val="20"/>
          <w:lang w:val="zh-CN"/>
        </w:rPr>
        <w:t>一</w:t>
      </w:r>
      <w:proofErr w:type="gramEnd"/>
      <w:r w:rsidR="00583D0C">
        <w:rPr>
          <w:rFonts w:ascii="宋体" w:hAnsi="宋体" w:hint="eastAsia"/>
          <w:kern w:val="0"/>
          <w:sz w:val="20"/>
          <w:szCs w:val="20"/>
          <w:lang w:val="zh-CN"/>
        </w:rPr>
        <w:t>金</w:t>
      </w:r>
      <w:r>
        <w:rPr>
          <w:rFonts w:ascii="宋体" w:hAnsi="宋体" w:hint="eastAsia"/>
          <w:kern w:val="0"/>
          <w:sz w:val="20"/>
          <w:szCs w:val="20"/>
          <w:lang w:val="zh-CN"/>
        </w:rPr>
        <w:t>；</w:t>
      </w:r>
      <w:r w:rsidRPr="00AD4380">
        <w:rPr>
          <w:rFonts w:ascii="宋体" w:hAnsi="宋体" w:hint="eastAsia"/>
          <w:kern w:val="0"/>
          <w:sz w:val="20"/>
          <w:szCs w:val="20"/>
          <w:lang w:val="zh-CN"/>
        </w:rPr>
        <w:t>年度体检；多种带薪假期；节日礼品及津贴；股权激励</w:t>
      </w:r>
      <w:r w:rsidR="00230508">
        <w:rPr>
          <w:rFonts w:ascii="宋体" w:hAnsi="宋体" w:hint="eastAsia"/>
          <w:kern w:val="0"/>
          <w:sz w:val="20"/>
          <w:szCs w:val="20"/>
          <w:lang w:val="zh-CN"/>
        </w:rPr>
        <w:t>、人才安家费；</w:t>
      </w:r>
      <w:r w:rsidRPr="00AD4380">
        <w:rPr>
          <w:rFonts w:ascii="宋体" w:hAnsi="宋体" w:hint="eastAsia"/>
          <w:kern w:val="0"/>
          <w:sz w:val="20"/>
          <w:szCs w:val="20"/>
          <w:lang w:val="zh-CN"/>
        </w:rPr>
        <w:t>爱心捐助等。</w:t>
      </w:r>
    </w:p>
    <w:p w:rsidR="00AD4380" w:rsidRPr="00AD4380" w:rsidRDefault="00AD4380" w:rsidP="00AD4380">
      <w:pPr>
        <w:tabs>
          <w:tab w:val="left" w:pos="720"/>
        </w:tabs>
        <w:autoSpaceDE w:val="0"/>
        <w:autoSpaceDN w:val="0"/>
        <w:adjustRightInd w:val="0"/>
        <w:jc w:val="left"/>
        <w:rPr>
          <w:rFonts w:ascii="宋体" w:hAnsi="宋体"/>
          <w:kern w:val="0"/>
          <w:sz w:val="20"/>
          <w:szCs w:val="20"/>
          <w:lang w:val="zh-CN"/>
        </w:rPr>
      </w:pPr>
      <w:r>
        <w:rPr>
          <w:rFonts w:ascii="宋体" w:hAnsi="宋体" w:hint="eastAsia"/>
          <w:kern w:val="0"/>
          <w:sz w:val="20"/>
          <w:szCs w:val="20"/>
          <w:lang w:val="zh-CN"/>
        </w:rPr>
        <w:t>（四）</w:t>
      </w:r>
      <w:r w:rsidRPr="00AD4380">
        <w:rPr>
          <w:rFonts w:ascii="宋体" w:hAnsi="宋体" w:hint="eastAsia"/>
          <w:kern w:val="0"/>
          <w:sz w:val="20"/>
          <w:szCs w:val="20"/>
          <w:lang w:val="zh-CN"/>
        </w:rPr>
        <w:t>丰富的团建活动</w:t>
      </w:r>
    </w:p>
    <w:p w:rsidR="00A43604" w:rsidRPr="00AD4380" w:rsidRDefault="00AD4380" w:rsidP="00AD4380">
      <w:pPr>
        <w:tabs>
          <w:tab w:val="left" w:pos="720"/>
        </w:tabs>
        <w:autoSpaceDE w:val="0"/>
        <w:autoSpaceDN w:val="0"/>
        <w:adjustRightInd w:val="0"/>
        <w:jc w:val="left"/>
        <w:rPr>
          <w:rFonts w:ascii="宋体" w:hAnsi="宋体"/>
          <w:kern w:val="0"/>
          <w:sz w:val="20"/>
          <w:szCs w:val="20"/>
          <w:lang w:val="zh-CN"/>
        </w:rPr>
      </w:pPr>
      <w:r w:rsidRPr="00AD4380">
        <w:rPr>
          <w:rFonts w:ascii="宋体" w:hAnsi="宋体"/>
          <w:kern w:val="0"/>
          <w:sz w:val="20"/>
          <w:szCs w:val="20"/>
          <w:lang w:val="zh-CN"/>
        </w:rPr>
        <w:t>  </w:t>
      </w:r>
      <w:r w:rsidRPr="00AD4380">
        <w:rPr>
          <w:rFonts w:ascii="宋体" w:hAnsi="宋体" w:hint="eastAsia"/>
          <w:kern w:val="0"/>
          <w:sz w:val="20"/>
          <w:szCs w:val="20"/>
          <w:lang w:val="zh-CN"/>
        </w:rPr>
        <w:t>融洽温馨的工作环境、专项部门团建活动经费，聚餐、郊游、运动健身、拓展训练等，丰富员工的业余生活。</w:t>
      </w:r>
    </w:p>
    <w:p w:rsidR="00AD4380" w:rsidRPr="00AD4380" w:rsidRDefault="00AD4380" w:rsidP="00AD4380">
      <w:pPr>
        <w:tabs>
          <w:tab w:val="left" w:pos="720"/>
        </w:tabs>
        <w:autoSpaceDE w:val="0"/>
        <w:autoSpaceDN w:val="0"/>
        <w:adjustRightInd w:val="0"/>
        <w:jc w:val="left"/>
        <w:rPr>
          <w:rFonts w:ascii="宋体" w:hAnsi="宋体"/>
          <w:kern w:val="0"/>
          <w:sz w:val="20"/>
          <w:szCs w:val="20"/>
          <w:lang w:val="zh-CN"/>
        </w:rPr>
      </w:pPr>
      <w:r>
        <w:rPr>
          <w:rFonts w:ascii="宋体" w:hAnsi="宋体" w:hint="eastAsia"/>
          <w:kern w:val="0"/>
          <w:sz w:val="20"/>
          <w:szCs w:val="20"/>
          <w:lang w:val="zh-CN"/>
        </w:rPr>
        <w:t>（五）</w:t>
      </w:r>
      <w:r w:rsidRPr="00AD4380">
        <w:rPr>
          <w:rFonts w:ascii="宋体" w:hAnsi="宋体" w:hint="eastAsia"/>
          <w:kern w:val="0"/>
          <w:sz w:val="20"/>
          <w:szCs w:val="20"/>
          <w:lang w:val="zh-CN"/>
        </w:rPr>
        <w:t>具有竞争力的薪资制度</w:t>
      </w:r>
    </w:p>
    <w:p w:rsidR="00C01B1C" w:rsidRDefault="00AD4380" w:rsidP="008764E1">
      <w:pPr>
        <w:tabs>
          <w:tab w:val="left" w:pos="720"/>
        </w:tabs>
        <w:autoSpaceDE w:val="0"/>
        <w:autoSpaceDN w:val="0"/>
        <w:adjustRightInd w:val="0"/>
        <w:ind w:firstLineChars="200" w:firstLine="400"/>
        <w:jc w:val="left"/>
        <w:rPr>
          <w:rFonts w:ascii="宋体" w:hAnsi="宋体"/>
          <w:kern w:val="0"/>
          <w:sz w:val="20"/>
          <w:szCs w:val="20"/>
          <w:lang w:val="zh-CN"/>
        </w:rPr>
      </w:pPr>
      <w:r w:rsidRPr="00AD4380">
        <w:rPr>
          <w:rFonts w:ascii="宋体" w:hAnsi="宋体"/>
          <w:kern w:val="0"/>
          <w:sz w:val="20"/>
          <w:szCs w:val="20"/>
          <w:lang w:val="zh-CN"/>
        </w:rPr>
        <w:lastRenderedPageBreak/>
        <w:t xml:space="preserve">1) </w:t>
      </w:r>
      <w:r w:rsidRPr="00AD4380">
        <w:rPr>
          <w:rFonts w:ascii="宋体" w:hAnsi="宋体" w:hint="eastAsia"/>
          <w:kern w:val="0"/>
          <w:sz w:val="20"/>
          <w:szCs w:val="20"/>
          <w:lang w:val="zh-CN"/>
        </w:rPr>
        <w:t>高竞争力的薪资水平</w:t>
      </w:r>
      <w:r w:rsidR="008764E1">
        <w:rPr>
          <w:rFonts w:ascii="宋体" w:hAnsi="宋体" w:hint="eastAsia"/>
          <w:kern w:val="0"/>
          <w:sz w:val="20"/>
          <w:szCs w:val="20"/>
          <w:lang w:val="zh-CN"/>
        </w:rPr>
        <w:t xml:space="preserve">  </w:t>
      </w:r>
      <w:r w:rsidR="008764E1">
        <w:rPr>
          <w:rFonts w:ascii="宋体" w:hAnsi="宋体"/>
          <w:kern w:val="0"/>
          <w:sz w:val="20"/>
          <w:szCs w:val="20"/>
          <w:lang w:val="zh-CN"/>
        </w:rPr>
        <w:t xml:space="preserve">   </w:t>
      </w:r>
    </w:p>
    <w:p w:rsidR="00AD4380" w:rsidRPr="00AD4380" w:rsidRDefault="00AD4380" w:rsidP="008764E1">
      <w:pPr>
        <w:tabs>
          <w:tab w:val="left" w:pos="720"/>
        </w:tabs>
        <w:autoSpaceDE w:val="0"/>
        <w:autoSpaceDN w:val="0"/>
        <w:adjustRightInd w:val="0"/>
        <w:ind w:firstLineChars="200" w:firstLine="400"/>
        <w:jc w:val="left"/>
        <w:rPr>
          <w:rFonts w:ascii="宋体" w:hAnsi="宋体"/>
          <w:kern w:val="0"/>
          <w:sz w:val="20"/>
          <w:szCs w:val="20"/>
          <w:lang w:val="zh-CN"/>
        </w:rPr>
      </w:pPr>
      <w:r w:rsidRPr="00AD4380">
        <w:rPr>
          <w:rFonts w:ascii="宋体" w:hAnsi="宋体"/>
          <w:kern w:val="0"/>
          <w:sz w:val="20"/>
          <w:szCs w:val="20"/>
          <w:lang w:val="zh-CN"/>
        </w:rPr>
        <w:t>2</w:t>
      </w:r>
      <w:r w:rsidRPr="00AD4380">
        <w:rPr>
          <w:rFonts w:ascii="宋体" w:hAnsi="宋体" w:hint="eastAsia"/>
          <w:kern w:val="0"/>
          <w:sz w:val="20"/>
          <w:szCs w:val="20"/>
          <w:lang w:val="zh-CN"/>
        </w:rPr>
        <w:t>）年度绩效奖金、季度奖金、项目奖金、销售提成</w:t>
      </w:r>
    </w:p>
    <w:p w:rsidR="00C01B1C" w:rsidRDefault="00AD4380" w:rsidP="008764E1">
      <w:pPr>
        <w:tabs>
          <w:tab w:val="left" w:pos="720"/>
        </w:tabs>
        <w:autoSpaceDE w:val="0"/>
        <w:autoSpaceDN w:val="0"/>
        <w:adjustRightInd w:val="0"/>
        <w:ind w:firstLineChars="200" w:firstLine="400"/>
        <w:jc w:val="left"/>
        <w:rPr>
          <w:rFonts w:ascii="宋体" w:hAnsi="宋体"/>
          <w:kern w:val="0"/>
          <w:sz w:val="20"/>
          <w:szCs w:val="20"/>
          <w:lang w:val="zh-CN"/>
        </w:rPr>
      </w:pPr>
      <w:r w:rsidRPr="00AD4380">
        <w:rPr>
          <w:rFonts w:ascii="宋体" w:hAnsi="宋体"/>
          <w:kern w:val="0"/>
          <w:sz w:val="20"/>
          <w:szCs w:val="20"/>
          <w:lang w:val="zh-CN"/>
        </w:rPr>
        <w:t>3</w:t>
      </w:r>
      <w:r w:rsidRPr="00AD4380">
        <w:rPr>
          <w:rFonts w:ascii="宋体" w:hAnsi="宋体" w:hint="eastAsia"/>
          <w:kern w:val="0"/>
          <w:sz w:val="20"/>
          <w:szCs w:val="20"/>
          <w:lang w:val="zh-CN"/>
        </w:rPr>
        <w:t>）发明创新</w:t>
      </w:r>
      <w:proofErr w:type="gramStart"/>
      <w:r w:rsidRPr="00AD4380">
        <w:rPr>
          <w:rFonts w:ascii="宋体" w:hAnsi="宋体" w:hint="eastAsia"/>
          <w:kern w:val="0"/>
          <w:sz w:val="20"/>
          <w:szCs w:val="20"/>
          <w:lang w:val="zh-CN"/>
        </w:rPr>
        <w:t>奖宣传</w:t>
      </w:r>
      <w:proofErr w:type="gramEnd"/>
      <w:r w:rsidRPr="00AD4380">
        <w:rPr>
          <w:rFonts w:ascii="宋体" w:hAnsi="宋体" w:hint="eastAsia"/>
          <w:kern w:val="0"/>
          <w:sz w:val="20"/>
          <w:szCs w:val="20"/>
          <w:lang w:val="zh-CN"/>
        </w:rPr>
        <w:t>推广奖</w:t>
      </w:r>
      <w:r w:rsidR="008764E1">
        <w:rPr>
          <w:rFonts w:ascii="宋体" w:hAnsi="宋体" w:hint="eastAsia"/>
          <w:kern w:val="0"/>
          <w:sz w:val="20"/>
          <w:szCs w:val="20"/>
          <w:lang w:val="zh-CN"/>
        </w:rPr>
        <w:t xml:space="preserve">   </w:t>
      </w:r>
    </w:p>
    <w:p w:rsidR="00F20D0E" w:rsidRPr="00C01B1C" w:rsidRDefault="00AD4380" w:rsidP="00C01B1C">
      <w:pPr>
        <w:tabs>
          <w:tab w:val="left" w:pos="720"/>
        </w:tabs>
        <w:autoSpaceDE w:val="0"/>
        <w:autoSpaceDN w:val="0"/>
        <w:adjustRightInd w:val="0"/>
        <w:ind w:firstLineChars="200" w:firstLine="400"/>
        <w:jc w:val="left"/>
        <w:rPr>
          <w:rFonts w:ascii="宋体" w:hAnsi="宋体" w:hint="eastAsia"/>
          <w:kern w:val="0"/>
          <w:sz w:val="20"/>
          <w:szCs w:val="20"/>
          <w:lang w:val="zh-CN"/>
        </w:rPr>
      </w:pPr>
      <w:r w:rsidRPr="00AD4380">
        <w:rPr>
          <w:rFonts w:ascii="宋体" w:hAnsi="宋体"/>
          <w:kern w:val="0"/>
          <w:sz w:val="20"/>
          <w:szCs w:val="20"/>
          <w:lang w:val="zh-CN"/>
        </w:rPr>
        <w:t>4</w:t>
      </w:r>
      <w:r w:rsidRPr="00AD4380">
        <w:rPr>
          <w:rFonts w:ascii="宋体" w:hAnsi="宋体" w:hint="eastAsia"/>
          <w:kern w:val="0"/>
          <w:sz w:val="20"/>
          <w:szCs w:val="20"/>
          <w:lang w:val="zh-CN"/>
        </w:rPr>
        <w:t>）股权分红</w:t>
      </w:r>
    </w:p>
    <w:p w:rsidR="00C01B1C" w:rsidRDefault="00C01B1C" w:rsidP="00772E8D">
      <w:pPr>
        <w:suppressAutoHyphens/>
        <w:autoSpaceDE w:val="0"/>
        <w:autoSpaceDN w:val="0"/>
        <w:adjustRightInd w:val="0"/>
        <w:outlineLvl w:val="0"/>
        <w:rPr>
          <w:rFonts w:ascii="宋体" w:hAnsi="宋体"/>
          <w:b/>
          <w:kern w:val="0"/>
          <w:sz w:val="22"/>
          <w:szCs w:val="22"/>
          <w:lang w:val="zh-CN"/>
        </w:rPr>
      </w:pPr>
    </w:p>
    <w:p w:rsidR="00351634" w:rsidRPr="00AD4380" w:rsidRDefault="00AD4380" w:rsidP="00772E8D">
      <w:pPr>
        <w:suppressAutoHyphens/>
        <w:autoSpaceDE w:val="0"/>
        <w:autoSpaceDN w:val="0"/>
        <w:adjustRightInd w:val="0"/>
        <w:outlineLvl w:val="0"/>
        <w:rPr>
          <w:rFonts w:ascii="宋体" w:hAnsi="宋体"/>
          <w:b/>
          <w:kern w:val="0"/>
          <w:sz w:val="22"/>
          <w:szCs w:val="22"/>
          <w:lang w:val="zh-CN"/>
        </w:rPr>
      </w:pPr>
      <w:r>
        <w:rPr>
          <w:rFonts w:ascii="宋体" w:hAnsi="宋体" w:hint="eastAsia"/>
          <w:b/>
          <w:kern w:val="0"/>
          <w:sz w:val="22"/>
          <w:szCs w:val="22"/>
          <w:lang w:val="zh-CN"/>
        </w:rPr>
        <w:t>四</w:t>
      </w:r>
      <w:r w:rsidR="00AF2206">
        <w:rPr>
          <w:rFonts w:ascii="宋体" w:hAnsi="宋体" w:hint="eastAsia"/>
          <w:b/>
          <w:kern w:val="0"/>
          <w:sz w:val="22"/>
          <w:szCs w:val="22"/>
          <w:lang w:val="zh-CN"/>
        </w:rPr>
        <w:t>、联系方式</w:t>
      </w:r>
    </w:p>
    <w:p w:rsidR="00351634" w:rsidRPr="00AD4380" w:rsidRDefault="00CE3A6F" w:rsidP="00351634">
      <w:pPr>
        <w:rPr>
          <w:rFonts w:ascii="宋体" w:hAnsi="宋体"/>
          <w:kern w:val="0"/>
          <w:sz w:val="20"/>
          <w:szCs w:val="20"/>
          <w:lang w:val="zh-CN"/>
        </w:rPr>
      </w:pPr>
      <w:r w:rsidRPr="00AD4380">
        <w:rPr>
          <w:rFonts w:ascii="宋体" w:hAnsi="宋体" w:hint="eastAsia"/>
          <w:kern w:val="0"/>
          <w:sz w:val="20"/>
          <w:szCs w:val="20"/>
          <w:lang w:val="zh-CN"/>
        </w:rPr>
        <w:t>联系人：</w:t>
      </w:r>
      <w:r w:rsidR="0077634B">
        <w:rPr>
          <w:rFonts w:ascii="宋体" w:hAnsi="宋体" w:hint="eastAsia"/>
          <w:kern w:val="0"/>
          <w:sz w:val="20"/>
          <w:szCs w:val="20"/>
          <w:lang w:val="zh-CN"/>
        </w:rPr>
        <w:t>A</w:t>
      </w:r>
      <w:r w:rsidR="0077634B">
        <w:rPr>
          <w:rFonts w:ascii="宋体" w:hAnsi="宋体"/>
          <w:kern w:val="0"/>
          <w:sz w:val="20"/>
          <w:szCs w:val="20"/>
          <w:lang w:val="zh-CN"/>
        </w:rPr>
        <w:t>pril Li</w:t>
      </w:r>
    </w:p>
    <w:p w:rsidR="00DA3CD1" w:rsidRPr="00AD4380" w:rsidRDefault="00351634" w:rsidP="00351634">
      <w:pPr>
        <w:jc w:val="left"/>
        <w:rPr>
          <w:rFonts w:ascii="宋体" w:hAnsi="宋体"/>
          <w:kern w:val="0"/>
          <w:sz w:val="20"/>
          <w:szCs w:val="20"/>
          <w:lang w:val="zh-CN"/>
        </w:rPr>
      </w:pPr>
      <w:r w:rsidRPr="00AD4380">
        <w:rPr>
          <w:rFonts w:ascii="宋体" w:hAnsi="宋体" w:hint="eastAsia"/>
          <w:kern w:val="0"/>
          <w:sz w:val="20"/>
          <w:szCs w:val="20"/>
          <w:lang w:val="zh-CN"/>
        </w:rPr>
        <w:t xml:space="preserve">电话：  </w:t>
      </w:r>
      <w:r w:rsidR="008B121B" w:rsidRPr="00AD4380">
        <w:rPr>
          <w:rFonts w:ascii="宋体" w:hAnsi="宋体" w:hint="eastAsia"/>
          <w:kern w:val="0"/>
          <w:sz w:val="20"/>
          <w:szCs w:val="20"/>
          <w:lang w:val="zh-CN"/>
        </w:rPr>
        <w:t>0531-</w:t>
      </w:r>
      <w:r w:rsidR="00991BE5" w:rsidRPr="00AD4380">
        <w:rPr>
          <w:rFonts w:ascii="宋体" w:hAnsi="宋体" w:hint="eastAsia"/>
          <w:kern w:val="0"/>
          <w:sz w:val="20"/>
          <w:szCs w:val="20"/>
          <w:lang w:val="zh-CN"/>
        </w:rPr>
        <w:t>68</w:t>
      </w:r>
      <w:r w:rsidR="00CE3A6F" w:rsidRPr="00AD4380">
        <w:rPr>
          <w:rFonts w:ascii="宋体" w:hAnsi="宋体" w:hint="eastAsia"/>
          <w:kern w:val="0"/>
          <w:sz w:val="20"/>
          <w:szCs w:val="20"/>
          <w:lang w:val="zh-CN"/>
        </w:rPr>
        <w:t>628510</w:t>
      </w:r>
      <w:r w:rsidR="008B121B" w:rsidRPr="00AD4380">
        <w:rPr>
          <w:rFonts w:ascii="宋体" w:hAnsi="宋体" w:hint="eastAsia"/>
          <w:kern w:val="0"/>
          <w:sz w:val="20"/>
          <w:szCs w:val="20"/>
          <w:lang w:val="zh-CN"/>
        </w:rPr>
        <w:t xml:space="preserve"> </w:t>
      </w:r>
      <w:r w:rsidR="0029199E" w:rsidRPr="00AD4380">
        <w:rPr>
          <w:rFonts w:ascii="宋体" w:hAnsi="宋体" w:hint="eastAsia"/>
          <w:kern w:val="0"/>
          <w:sz w:val="20"/>
          <w:szCs w:val="20"/>
          <w:lang w:val="zh-CN"/>
        </w:rPr>
        <w:t>、15315559323</w:t>
      </w:r>
      <w:r w:rsidRPr="00AD4380">
        <w:rPr>
          <w:rFonts w:ascii="宋体" w:hAnsi="宋体" w:hint="eastAsia"/>
          <w:kern w:val="0"/>
          <w:sz w:val="20"/>
          <w:szCs w:val="20"/>
          <w:lang w:val="zh-CN"/>
        </w:rPr>
        <w:t xml:space="preserve">  </w:t>
      </w:r>
    </w:p>
    <w:p w:rsidR="005A2692" w:rsidRPr="00AD4380" w:rsidRDefault="00351634" w:rsidP="005A2692">
      <w:pPr>
        <w:jc w:val="left"/>
        <w:rPr>
          <w:rFonts w:ascii="宋体" w:hAnsi="宋体"/>
          <w:kern w:val="0"/>
          <w:sz w:val="20"/>
          <w:szCs w:val="20"/>
          <w:lang w:val="zh-CN"/>
        </w:rPr>
      </w:pPr>
      <w:r w:rsidRPr="00AD4380">
        <w:rPr>
          <w:rFonts w:ascii="宋体" w:hAnsi="宋体"/>
          <w:kern w:val="0"/>
          <w:sz w:val="20"/>
          <w:szCs w:val="20"/>
          <w:lang w:val="zh-CN"/>
        </w:rPr>
        <w:t>邮箱：</w:t>
      </w:r>
      <w:r w:rsidRPr="00AD4380">
        <w:rPr>
          <w:rFonts w:ascii="宋体" w:hAnsi="宋体" w:hint="eastAsia"/>
          <w:kern w:val="0"/>
          <w:sz w:val="20"/>
          <w:szCs w:val="20"/>
          <w:lang w:val="zh-CN"/>
        </w:rPr>
        <w:t xml:space="preserve">  </w:t>
      </w:r>
      <w:hyperlink r:id="rId7" w:history="1">
        <w:r w:rsidR="0077634B" w:rsidRPr="00A407F3">
          <w:rPr>
            <w:rStyle w:val="a8"/>
            <w:rFonts w:ascii="宋体" w:hAnsi="宋体" w:hint="eastAsia"/>
            <w:color w:val="000000" w:themeColor="text1"/>
            <w:kern w:val="0"/>
            <w:sz w:val="20"/>
            <w:szCs w:val="20"/>
            <w:lang w:val="zh-CN"/>
          </w:rPr>
          <w:t>请将简历投递至</w:t>
        </w:r>
        <w:r w:rsidR="0077634B" w:rsidRPr="00A407F3">
          <w:rPr>
            <w:rStyle w:val="a8"/>
            <w:rFonts w:ascii="宋体" w:hAnsi="宋体"/>
            <w:color w:val="000000" w:themeColor="text1"/>
            <w:kern w:val="0"/>
            <w:sz w:val="20"/>
            <w:szCs w:val="20"/>
            <w:lang w:val="zh-CN"/>
          </w:rPr>
          <w:t>scshr</w:t>
        </w:r>
        <w:r w:rsidR="0077634B" w:rsidRPr="00A407F3">
          <w:rPr>
            <w:rStyle w:val="a8"/>
            <w:rFonts w:ascii="宋体" w:hAnsi="宋体" w:hint="eastAsia"/>
            <w:color w:val="000000" w:themeColor="text1"/>
            <w:kern w:val="0"/>
            <w:sz w:val="20"/>
            <w:szCs w:val="20"/>
            <w:lang w:val="zh-CN"/>
          </w:rPr>
          <w:t>@scsemicon.com</w:t>
        </w:r>
      </w:hyperlink>
      <w:r w:rsidR="005A2692" w:rsidRPr="00A407F3">
        <w:rPr>
          <w:rFonts w:ascii="宋体" w:hAnsi="宋体" w:hint="eastAsia"/>
          <w:color w:val="000000" w:themeColor="text1"/>
          <w:kern w:val="0"/>
          <w:sz w:val="20"/>
          <w:szCs w:val="20"/>
          <w:lang w:val="zh-CN"/>
        </w:rPr>
        <w:t>，</w:t>
      </w:r>
      <w:r w:rsidR="005A2692" w:rsidRPr="003B0900">
        <w:rPr>
          <w:rFonts w:ascii="宋体" w:hAnsi="宋体" w:hint="eastAsia"/>
          <w:kern w:val="0"/>
          <w:sz w:val="20"/>
          <w:szCs w:val="20"/>
          <w:lang w:val="zh-CN"/>
        </w:rPr>
        <w:t>简历命名：姓名+</w:t>
      </w:r>
      <w:r w:rsidR="00C63036">
        <w:rPr>
          <w:rFonts w:ascii="宋体" w:hAnsi="宋体"/>
          <w:kern w:val="0"/>
          <w:sz w:val="20"/>
          <w:szCs w:val="20"/>
          <w:lang w:val="zh-CN"/>
        </w:rPr>
        <w:t>院校</w:t>
      </w:r>
      <w:r w:rsidR="005A2692" w:rsidRPr="003B0900">
        <w:rPr>
          <w:rFonts w:ascii="宋体" w:hAnsi="宋体" w:hint="eastAsia"/>
          <w:kern w:val="0"/>
          <w:sz w:val="20"/>
          <w:szCs w:val="20"/>
          <w:lang w:val="zh-CN"/>
        </w:rPr>
        <w:t>专业+意向岗位</w:t>
      </w:r>
    </w:p>
    <w:p w:rsidR="00351634" w:rsidRDefault="00AD4380" w:rsidP="00AC5BCD">
      <w:pPr>
        <w:jc w:val="left"/>
        <w:rPr>
          <w:rFonts w:ascii="宋体" w:hAnsi="宋体"/>
          <w:kern w:val="0"/>
          <w:sz w:val="20"/>
          <w:szCs w:val="20"/>
          <w:lang w:val="zh-CN"/>
        </w:rPr>
      </w:pPr>
      <w:r w:rsidRPr="00AD4380">
        <w:rPr>
          <w:rFonts w:ascii="宋体" w:hAnsi="宋体" w:hint="eastAsia"/>
          <w:kern w:val="0"/>
          <w:sz w:val="20"/>
          <w:szCs w:val="20"/>
          <w:lang w:val="zh-CN"/>
        </w:rPr>
        <w:t>公司</w:t>
      </w:r>
      <w:r w:rsidR="00351634" w:rsidRPr="00AD4380">
        <w:rPr>
          <w:rFonts w:ascii="宋体" w:hAnsi="宋体" w:hint="eastAsia"/>
          <w:kern w:val="0"/>
          <w:sz w:val="20"/>
          <w:szCs w:val="20"/>
          <w:lang w:val="zh-CN"/>
        </w:rPr>
        <w:t>网址：  http://</w:t>
      </w:r>
      <w:hyperlink r:id="rId8" w:history="1">
        <w:r w:rsidR="00351634" w:rsidRPr="00AD4380">
          <w:rPr>
            <w:rFonts w:ascii="宋体" w:hAnsi="宋体" w:hint="eastAsia"/>
            <w:kern w:val="0"/>
            <w:sz w:val="20"/>
            <w:szCs w:val="20"/>
            <w:lang w:val="zh-CN"/>
          </w:rPr>
          <w:t>www.scsemicon.com</w:t>
        </w:r>
      </w:hyperlink>
      <w:r w:rsidR="008764E1">
        <w:rPr>
          <w:rFonts w:ascii="宋体" w:hAnsi="宋体"/>
          <w:kern w:val="0"/>
          <w:sz w:val="20"/>
          <w:szCs w:val="20"/>
          <w:lang w:val="zh-CN"/>
        </w:rPr>
        <w:t xml:space="preserve">                             </w:t>
      </w:r>
      <w:bookmarkStart w:id="0" w:name="_GoBack"/>
      <w:bookmarkEnd w:id="0"/>
    </w:p>
    <w:p w:rsidR="008764E1" w:rsidRDefault="008764E1" w:rsidP="00AC5BCD">
      <w:pPr>
        <w:jc w:val="left"/>
        <w:rPr>
          <w:rFonts w:ascii="宋体" w:hAnsi="宋体"/>
          <w:kern w:val="0"/>
          <w:sz w:val="20"/>
          <w:szCs w:val="20"/>
          <w:lang w:val="zh-CN"/>
        </w:rPr>
      </w:pPr>
      <w:r>
        <w:rPr>
          <w:rFonts w:ascii="宋体" w:hAnsi="宋体"/>
          <w:kern w:val="0"/>
          <w:sz w:val="20"/>
          <w:szCs w:val="20"/>
          <w:lang w:val="zh-CN"/>
        </w:rPr>
        <w:t>公司地址</w:t>
      </w:r>
      <w:r>
        <w:rPr>
          <w:rFonts w:ascii="宋体" w:hAnsi="宋体" w:hint="eastAsia"/>
          <w:kern w:val="0"/>
          <w:sz w:val="20"/>
          <w:szCs w:val="20"/>
          <w:lang w:val="zh-CN"/>
        </w:rPr>
        <w:t>：</w:t>
      </w:r>
      <w:r>
        <w:rPr>
          <w:rFonts w:ascii="宋体" w:hAnsi="宋体"/>
          <w:kern w:val="0"/>
          <w:sz w:val="20"/>
          <w:szCs w:val="20"/>
          <w:lang w:val="zh-CN"/>
        </w:rPr>
        <w:t>济南市高新区</w:t>
      </w:r>
      <w:proofErr w:type="gramStart"/>
      <w:r>
        <w:rPr>
          <w:rFonts w:ascii="宋体" w:hAnsi="宋体"/>
          <w:kern w:val="0"/>
          <w:sz w:val="20"/>
          <w:szCs w:val="20"/>
          <w:lang w:val="zh-CN"/>
        </w:rPr>
        <w:t>汉峪金</w:t>
      </w:r>
      <w:proofErr w:type="gramEnd"/>
      <w:r>
        <w:rPr>
          <w:rFonts w:ascii="宋体" w:hAnsi="宋体"/>
          <w:kern w:val="0"/>
          <w:sz w:val="20"/>
          <w:szCs w:val="20"/>
          <w:lang w:val="zh-CN"/>
        </w:rPr>
        <w:t>谷</w:t>
      </w:r>
      <w:r>
        <w:rPr>
          <w:rFonts w:ascii="宋体" w:hAnsi="宋体" w:hint="eastAsia"/>
          <w:kern w:val="0"/>
          <w:sz w:val="20"/>
          <w:szCs w:val="20"/>
          <w:lang w:val="zh-CN"/>
        </w:rPr>
        <w:t>A2-3-16</w:t>
      </w:r>
    </w:p>
    <w:p w:rsidR="00DD4E71" w:rsidRDefault="00DD4E71" w:rsidP="00DD4E71">
      <w:pPr>
        <w:jc w:val="left"/>
        <w:rPr>
          <w:sz w:val="18"/>
          <w:szCs w:val="18"/>
        </w:rPr>
      </w:pPr>
    </w:p>
    <w:p w:rsidR="008764E1" w:rsidRDefault="00DD4E71" w:rsidP="00DD4E71">
      <w:pPr>
        <w:jc w:val="left"/>
        <w:rPr>
          <w:sz w:val="18"/>
          <w:szCs w:val="18"/>
        </w:rPr>
      </w:pPr>
      <w:r>
        <w:rPr>
          <w:rFonts w:hint="eastAsia"/>
          <w:noProof/>
          <w:sz w:val="18"/>
          <w:szCs w:val="18"/>
        </w:rPr>
        <w:drawing>
          <wp:inline distT="0" distB="0" distL="0" distR="0">
            <wp:extent cx="1543050" cy="1543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1709121637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r>
        <w:rPr>
          <w:rFonts w:hint="eastAsia"/>
          <w:sz w:val="18"/>
          <w:szCs w:val="18"/>
        </w:rPr>
        <w:t xml:space="preserve">       </w:t>
      </w:r>
      <w:r>
        <w:rPr>
          <w:rFonts w:hint="eastAsia"/>
          <w:noProof/>
          <w:sz w:val="18"/>
          <w:szCs w:val="18"/>
        </w:rPr>
        <w:drawing>
          <wp:inline distT="0" distB="0" distL="0" distR="0">
            <wp:extent cx="1714500" cy="15716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rotWithShape="1">
                    <a:blip r:embed="rId10" cstate="print">
                      <a:extLst>
                        <a:ext uri="{28A0092B-C50C-407E-A947-70E740481C1C}">
                          <a14:useLocalDpi xmlns:a14="http://schemas.microsoft.com/office/drawing/2010/main" val="0"/>
                        </a:ext>
                      </a:extLst>
                    </a:blip>
                    <a:srcRect t="3889" b="4444"/>
                    <a:stretch/>
                  </pic:blipFill>
                  <pic:spPr bwMode="auto">
                    <a:xfrm>
                      <a:off x="0" y="0"/>
                      <a:ext cx="1714500" cy="1571625"/>
                    </a:xfrm>
                    <a:prstGeom prst="rect">
                      <a:avLst/>
                    </a:prstGeom>
                    <a:ln>
                      <a:noFill/>
                    </a:ln>
                    <a:extLst>
                      <a:ext uri="{53640926-AAD7-44D8-BBD7-CCE9431645EC}">
                        <a14:shadowObscured xmlns:a14="http://schemas.microsoft.com/office/drawing/2010/main"/>
                      </a:ext>
                    </a:extLst>
                  </pic:spPr>
                </pic:pic>
              </a:graphicData>
            </a:graphic>
          </wp:inline>
        </w:drawing>
      </w:r>
    </w:p>
    <w:p w:rsidR="002D43E9" w:rsidRPr="002D43E9" w:rsidRDefault="002D43E9" w:rsidP="002D43E9">
      <w:pPr>
        <w:ind w:firstLineChars="200" w:firstLine="360"/>
        <w:jc w:val="left"/>
        <w:rPr>
          <w:rFonts w:hint="eastAsia"/>
          <w:sz w:val="18"/>
          <w:szCs w:val="18"/>
        </w:rPr>
      </w:pPr>
      <w:r>
        <w:rPr>
          <w:sz w:val="18"/>
          <w:szCs w:val="18"/>
        </w:rPr>
        <w:t>扫一扫</w:t>
      </w:r>
      <w:r>
        <w:rPr>
          <w:rFonts w:hint="eastAsia"/>
          <w:sz w:val="18"/>
          <w:szCs w:val="18"/>
        </w:rPr>
        <w:t xml:space="preserve"> </w:t>
      </w:r>
      <w:r>
        <w:rPr>
          <w:rFonts w:hint="eastAsia"/>
          <w:sz w:val="18"/>
          <w:szCs w:val="18"/>
        </w:rPr>
        <w:t>关注</w:t>
      </w:r>
      <w:proofErr w:type="gramStart"/>
      <w:r>
        <w:rPr>
          <w:rFonts w:hint="eastAsia"/>
          <w:sz w:val="18"/>
          <w:szCs w:val="18"/>
        </w:rPr>
        <w:t>华芯官网</w:t>
      </w:r>
      <w:r>
        <w:rPr>
          <w:rFonts w:hint="eastAsia"/>
          <w:sz w:val="18"/>
          <w:szCs w:val="18"/>
        </w:rPr>
        <w:t xml:space="preserve">                 </w:t>
      </w:r>
      <w:r>
        <w:rPr>
          <w:sz w:val="18"/>
          <w:szCs w:val="18"/>
        </w:rPr>
        <w:t xml:space="preserve">      </w:t>
      </w:r>
      <w:r>
        <w:rPr>
          <w:rFonts w:hint="eastAsia"/>
          <w:sz w:val="18"/>
          <w:szCs w:val="18"/>
        </w:rPr>
        <w:t>华芯官网</w:t>
      </w:r>
      <w:proofErr w:type="gramEnd"/>
    </w:p>
    <w:sectPr w:rsidR="002D43E9" w:rsidRPr="002D43E9" w:rsidSect="008764E1">
      <w:headerReference w:type="default" r:id="rId11"/>
      <w:pgSz w:w="11906" w:h="16838" w:code="9"/>
      <w:pgMar w:top="851" w:right="851" w:bottom="851" w:left="85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DD" w:rsidRDefault="00F252DD">
      <w:r>
        <w:separator/>
      </w:r>
    </w:p>
  </w:endnote>
  <w:endnote w:type="continuationSeparator" w:id="0">
    <w:p w:rsidR="00F252DD" w:rsidRDefault="00F2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DD" w:rsidRDefault="00F252DD">
      <w:r>
        <w:separator/>
      </w:r>
    </w:p>
  </w:footnote>
  <w:footnote w:type="continuationSeparator" w:id="0">
    <w:p w:rsidR="00F252DD" w:rsidRDefault="00F25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952" w:rsidRDefault="009C054C" w:rsidP="00836FEB">
    <w:pPr>
      <w:pStyle w:val="a3"/>
      <w:pBdr>
        <w:bottom w:val="single" w:sz="6" w:space="0" w:color="auto"/>
      </w:pBdr>
      <w:jc w:val="left"/>
      <w:rPr>
        <w:rFonts w:ascii="Arial" w:eastAsia="仿宋_GB2312" w:hAnsi="Arial" w:cs="Arial"/>
        <w:b/>
        <w:bCs/>
        <w:spacing w:val="40"/>
        <w:sz w:val="21"/>
        <w:szCs w:val="21"/>
      </w:rPr>
    </w:pPr>
    <w:r>
      <w:rPr>
        <w:rFonts w:ascii="Arial" w:eastAsia="仿宋_GB2312" w:hAnsi="Arial" w:cs="Arial"/>
        <w:b/>
        <w:bCs/>
        <w:noProof/>
        <w:spacing w:val="40"/>
        <w:sz w:val="21"/>
        <w:szCs w:val="21"/>
      </w:rPr>
      <mc:AlternateContent>
        <mc:Choice Requires="wps">
          <w:drawing>
            <wp:anchor distT="0" distB="0" distL="114300" distR="114300" simplePos="0" relativeHeight="251657728" behindDoc="0" locked="0" layoutInCell="1" allowOverlap="1">
              <wp:simplePos x="0" y="0"/>
              <wp:positionH relativeFrom="column">
                <wp:posOffset>2886075</wp:posOffset>
              </wp:positionH>
              <wp:positionV relativeFrom="paragraph">
                <wp:posOffset>-140335</wp:posOffset>
              </wp:positionV>
              <wp:extent cx="3562350" cy="533400"/>
              <wp:effectExtent l="9525" t="12065"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33400"/>
                      </a:xfrm>
                      <a:prstGeom prst="rect">
                        <a:avLst/>
                      </a:prstGeom>
                      <a:solidFill>
                        <a:srgbClr val="FFFFFF"/>
                      </a:solidFill>
                      <a:ln w="9525">
                        <a:solidFill>
                          <a:srgbClr val="FFFFFF"/>
                        </a:solidFill>
                        <a:miter lim="800000"/>
                        <a:headEnd/>
                        <a:tailEnd/>
                      </a:ln>
                    </wps:spPr>
                    <wps:txbx>
                      <w:txbxContent>
                        <w:p w:rsidR="004B3952" w:rsidRPr="00836FEB" w:rsidRDefault="004B3952" w:rsidP="00836FEB">
                          <w:pPr>
                            <w:spacing w:line="320" w:lineRule="exact"/>
                            <w:rPr>
                              <w:rFonts w:ascii="华文仿宋" w:eastAsia="华文仿宋" w:hAnsi="华文仿宋" w:cs="Arial Unicode MS"/>
                              <w:sz w:val="24"/>
                            </w:rPr>
                          </w:pPr>
                          <w:r w:rsidRPr="00836FEB">
                            <w:rPr>
                              <w:rFonts w:ascii="华文仿宋" w:eastAsia="华文仿宋" w:hAnsi="华文仿宋" w:cs="Arial Unicode MS" w:hint="eastAsia"/>
                              <w:sz w:val="24"/>
                            </w:rPr>
                            <w:t>山东华芯半导体有限公司</w:t>
                          </w:r>
                        </w:p>
                        <w:p w:rsidR="004B3952" w:rsidRPr="00836FEB" w:rsidRDefault="004B3952" w:rsidP="00836FEB">
                          <w:pPr>
                            <w:spacing w:line="320" w:lineRule="exact"/>
                            <w:rPr>
                              <w:rFonts w:ascii="Arial Unicode MS" w:eastAsia="Arial Unicode MS" w:hAnsi="Arial Unicode MS" w:cs="Arial Unicode MS"/>
                              <w:sz w:val="24"/>
                            </w:rPr>
                          </w:pPr>
                          <w:r w:rsidRPr="00836FEB">
                            <w:rPr>
                              <w:rFonts w:ascii="Arial Unicode MS" w:eastAsia="Arial Unicode MS" w:hAnsi="Arial Unicode MS" w:cs="Arial Unicode MS" w:hint="eastAsia"/>
                              <w:sz w:val="24"/>
                            </w:rPr>
                            <w:t xml:space="preserve">Shandong </w:t>
                          </w:r>
                          <w:proofErr w:type="spellStart"/>
                          <w:r w:rsidRPr="00836FEB">
                            <w:rPr>
                              <w:rFonts w:ascii="Arial Unicode MS" w:eastAsia="Arial Unicode MS" w:hAnsi="Arial Unicode MS" w:cs="Arial Unicode MS" w:hint="eastAsia"/>
                              <w:sz w:val="24"/>
                            </w:rPr>
                            <w:t>Sinochip</w:t>
                          </w:r>
                          <w:proofErr w:type="spellEnd"/>
                          <w:r w:rsidRPr="00836FEB">
                            <w:rPr>
                              <w:rFonts w:ascii="Arial Unicode MS" w:eastAsia="Arial Unicode MS" w:hAnsi="Arial Unicode MS" w:cs="Arial Unicode MS" w:hint="eastAsia"/>
                              <w:sz w:val="24"/>
                            </w:rPr>
                            <w:t xml:space="preserve"> Semiconductors</w:t>
                          </w:r>
                          <w:r w:rsidR="00C94C80">
                            <w:rPr>
                              <w:rFonts w:ascii="Arial Unicode MS" w:eastAsia="Arial Unicode MS" w:hAnsi="Arial Unicode MS" w:cs="Arial Unicode MS" w:hint="eastAsia"/>
                              <w:sz w:val="24"/>
                            </w:rPr>
                            <w:t xml:space="preserve"> Co.,</w:t>
                          </w:r>
                          <w:r w:rsidRPr="00836FEB">
                            <w:rPr>
                              <w:rFonts w:ascii="Arial Unicode MS" w:eastAsia="Arial Unicode MS" w:hAnsi="Arial Unicode MS" w:cs="Arial Unicode MS" w:hint="eastAsia"/>
                              <w:sz w:val="24"/>
                            </w:rPr>
                            <w:t xml:space="preserve"> Ltd.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25pt;margin-top:-11.05pt;width:280.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" strokecolor="white">
              <v:textbox>
                <w:txbxContent>
                  <w:p w:rsidR="004B3952" w:rsidRPr="00836FEB" w:rsidRDefault="004B3952" w:rsidP="00836FEB">
                    <w:pPr>
                      <w:spacing w:line="320" w:lineRule="exact"/>
                      <w:rPr>
                        <w:rFonts w:ascii="华文仿宋" w:eastAsia="华文仿宋" w:hAnsi="华文仿宋" w:cs="Arial Unicode MS"/>
                        <w:sz w:val="24"/>
                      </w:rPr>
                    </w:pPr>
                    <w:r w:rsidRPr="00836FEB">
                      <w:rPr>
                        <w:rFonts w:ascii="华文仿宋" w:eastAsia="华文仿宋" w:hAnsi="华文仿宋" w:cs="Arial Unicode MS" w:hint="eastAsia"/>
                        <w:sz w:val="24"/>
                      </w:rPr>
                      <w:t>山东华芯半导体有限公司</w:t>
                    </w:r>
                  </w:p>
                  <w:p w:rsidR="004B3952" w:rsidRPr="00836FEB" w:rsidRDefault="004B3952" w:rsidP="00836FEB">
                    <w:pPr>
                      <w:spacing w:line="320" w:lineRule="exact"/>
                      <w:rPr>
                        <w:rFonts w:ascii="Arial Unicode MS" w:eastAsia="Arial Unicode MS" w:hAnsi="Arial Unicode MS" w:cs="Arial Unicode MS"/>
                        <w:sz w:val="24"/>
                      </w:rPr>
                    </w:pPr>
                    <w:r w:rsidRPr="00836FEB">
                      <w:rPr>
                        <w:rFonts w:ascii="Arial Unicode MS" w:eastAsia="Arial Unicode MS" w:hAnsi="Arial Unicode MS" w:cs="Arial Unicode MS" w:hint="eastAsia"/>
                        <w:sz w:val="24"/>
                      </w:rPr>
                      <w:t xml:space="preserve">Shandong </w:t>
                    </w:r>
                    <w:proofErr w:type="spellStart"/>
                    <w:r w:rsidRPr="00836FEB">
                      <w:rPr>
                        <w:rFonts w:ascii="Arial Unicode MS" w:eastAsia="Arial Unicode MS" w:hAnsi="Arial Unicode MS" w:cs="Arial Unicode MS" w:hint="eastAsia"/>
                        <w:sz w:val="24"/>
                      </w:rPr>
                      <w:t>Sinochip</w:t>
                    </w:r>
                    <w:proofErr w:type="spellEnd"/>
                    <w:r w:rsidRPr="00836FEB">
                      <w:rPr>
                        <w:rFonts w:ascii="Arial Unicode MS" w:eastAsia="Arial Unicode MS" w:hAnsi="Arial Unicode MS" w:cs="Arial Unicode MS" w:hint="eastAsia"/>
                        <w:sz w:val="24"/>
                      </w:rPr>
                      <w:t xml:space="preserve"> Semiconductors</w:t>
                    </w:r>
                    <w:r w:rsidR="00C94C80">
                      <w:rPr>
                        <w:rFonts w:ascii="Arial Unicode MS" w:eastAsia="Arial Unicode MS" w:hAnsi="Arial Unicode MS" w:cs="Arial Unicode MS" w:hint="eastAsia"/>
                        <w:sz w:val="24"/>
                      </w:rPr>
                      <w:t xml:space="preserve"> Co.,</w:t>
                    </w:r>
                    <w:r w:rsidRPr="00836FEB">
                      <w:rPr>
                        <w:rFonts w:ascii="Arial Unicode MS" w:eastAsia="Arial Unicode MS" w:hAnsi="Arial Unicode MS" w:cs="Arial Unicode MS" w:hint="eastAsia"/>
                        <w:sz w:val="24"/>
                      </w:rPr>
                      <w:t xml:space="preserve"> Ltd.</w:t>
                    </w:r>
                  </w:p>
                </w:txbxContent>
              </v:textbox>
            </v:shape>
          </w:pict>
        </mc:Fallback>
      </mc:AlternateContent>
    </w:r>
    <w:r w:rsidR="004B3952">
      <w:rPr>
        <w:rFonts w:ascii="Arial" w:eastAsia="仿宋_GB2312" w:hAnsi="Arial" w:cs="Arial" w:hint="eastAsia"/>
        <w:b/>
        <w:bCs/>
        <w:spacing w:val="40"/>
        <w:sz w:val="21"/>
        <w:szCs w:val="21"/>
      </w:rPr>
      <w:t xml:space="preserve"> </w:t>
    </w:r>
    <w:r w:rsidR="00D34243">
      <w:rPr>
        <w:noProof/>
      </w:rPr>
      <w:drawing>
        <wp:inline distT="0" distB="0" distL="0" distR="0">
          <wp:extent cx="1152525" cy="382185"/>
          <wp:effectExtent l="19050" t="0" r="0" b="0"/>
          <wp:docPr id="2" name="图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age001"/>
                  <pic:cNvPicPr>
                    <a:picLocks noChangeAspect="1" noChangeArrowheads="1"/>
                  </pic:cNvPicPr>
                </pic:nvPicPr>
                <pic:blipFill>
                  <a:blip r:embed="rId1" r:link="rId2"/>
                  <a:srcRect/>
                  <a:stretch>
                    <a:fillRect/>
                  </a:stretch>
                </pic:blipFill>
                <pic:spPr bwMode="auto">
                  <a:xfrm>
                    <a:off x="0" y="0"/>
                    <a:ext cx="1156884" cy="383631"/>
                  </a:xfrm>
                  <a:prstGeom prst="rect">
                    <a:avLst/>
                  </a:prstGeom>
                  <a:noFill/>
                  <a:ln w="9525">
                    <a:noFill/>
                    <a:miter lim="800000"/>
                    <a:headEnd/>
                    <a:tailEnd/>
                  </a:ln>
                </pic:spPr>
              </pic:pic>
            </a:graphicData>
          </a:graphic>
        </wp:inline>
      </w:drawing>
    </w:r>
  </w:p>
  <w:p w:rsidR="004B3952" w:rsidRPr="00836FEB" w:rsidRDefault="004B3952" w:rsidP="00836FEB">
    <w:pPr>
      <w:pStyle w:val="a3"/>
      <w:pBdr>
        <w:bottom w:val="single" w:sz="6" w:space="0" w:color="auto"/>
      </w:pBdr>
      <w:jc w:val="left"/>
      <w:rPr>
        <w:rFonts w:ascii="Arial" w:eastAsia="仿宋_GB2312" w:hAnsi="Arial" w:cs="Arial"/>
        <w:noProof/>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535E"/>
    <w:multiLevelType w:val="hybridMultilevel"/>
    <w:tmpl w:val="2C6CBA8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D744FB"/>
    <w:multiLevelType w:val="hybridMultilevel"/>
    <w:tmpl w:val="2B049266"/>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681E10"/>
    <w:multiLevelType w:val="hybridMultilevel"/>
    <w:tmpl w:val="17B617B8"/>
    <w:lvl w:ilvl="0" w:tplc="44A6E760">
      <w:start w:val="1"/>
      <w:numFmt w:val="decimal"/>
      <w:lvlText w:val="%1."/>
      <w:lvlJc w:val="left"/>
      <w:pPr>
        <w:tabs>
          <w:tab w:val="num" w:pos="360"/>
        </w:tabs>
        <w:ind w:left="360" w:hanging="360"/>
      </w:pPr>
      <w:rPr>
        <w:rFonts w:hAnsi="Trebuchet M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DB0D15"/>
    <w:multiLevelType w:val="hybridMultilevel"/>
    <w:tmpl w:val="058659FA"/>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63526B7"/>
    <w:multiLevelType w:val="hybridMultilevel"/>
    <w:tmpl w:val="505420C8"/>
    <w:lvl w:ilvl="0" w:tplc="FE906EA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AB66D66"/>
    <w:multiLevelType w:val="hybridMultilevel"/>
    <w:tmpl w:val="52F0487A"/>
    <w:lvl w:ilvl="0" w:tplc="8E00358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B247071"/>
    <w:multiLevelType w:val="hybridMultilevel"/>
    <w:tmpl w:val="FC4EC70C"/>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CAB7EE7"/>
    <w:multiLevelType w:val="hybridMultilevel"/>
    <w:tmpl w:val="545CB340"/>
    <w:lvl w:ilvl="0" w:tplc="44A6E760">
      <w:start w:val="1"/>
      <w:numFmt w:val="decimal"/>
      <w:lvlText w:val="%1."/>
      <w:lvlJc w:val="left"/>
      <w:pPr>
        <w:tabs>
          <w:tab w:val="num" w:pos="360"/>
        </w:tabs>
        <w:ind w:left="360" w:hanging="360"/>
      </w:pPr>
      <w:rPr>
        <w:rFonts w:hAnsi="Trebuchet M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D062160"/>
    <w:multiLevelType w:val="hybridMultilevel"/>
    <w:tmpl w:val="5672CFE8"/>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D99277D"/>
    <w:multiLevelType w:val="hybridMultilevel"/>
    <w:tmpl w:val="9DEC118E"/>
    <w:lvl w:ilvl="0" w:tplc="34562688">
      <w:start w:val="1"/>
      <w:numFmt w:val="decimal"/>
      <w:lvlText w:val="%1."/>
      <w:lvlJc w:val="left"/>
      <w:pPr>
        <w:tabs>
          <w:tab w:val="num" w:pos="360"/>
        </w:tabs>
        <w:ind w:left="360" w:hanging="360"/>
      </w:pPr>
      <w:rPr>
        <w:rFonts w:hAnsi="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F7E541D"/>
    <w:multiLevelType w:val="hybridMultilevel"/>
    <w:tmpl w:val="D8C0BA80"/>
    <w:lvl w:ilvl="0" w:tplc="476C7D9A">
      <w:start w:val="1"/>
      <w:numFmt w:val="decimal"/>
      <w:lvlText w:val="%1."/>
      <w:lvlJc w:val="left"/>
      <w:pPr>
        <w:ind w:left="856" w:hanging="36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11">
    <w:nsid w:val="203C64F2"/>
    <w:multiLevelType w:val="hybridMultilevel"/>
    <w:tmpl w:val="C7DCF780"/>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1724D7D"/>
    <w:multiLevelType w:val="hybridMultilevel"/>
    <w:tmpl w:val="E82469E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2EE2B26"/>
    <w:multiLevelType w:val="hybridMultilevel"/>
    <w:tmpl w:val="F872E10C"/>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957363E"/>
    <w:multiLevelType w:val="hybridMultilevel"/>
    <w:tmpl w:val="5040F6E0"/>
    <w:lvl w:ilvl="0" w:tplc="297A9D42">
      <w:start w:val="1"/>
      <w:numFmt w:val="decimal"/>
      <w:lvlText w:val="%1."/>
      <w:lvlJc w:val="left"/>
      <w:pPr>
        <w:tabs>
          <w:tab w:val="num" w:pos="810"/>
        </w:tabs>
        <w:ind w:left="810" w:hanging="39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2AEE1D89"/>
    <w:multiLevelType w:val="hybridMultilevel"/>
    <w:tmpl w:val="D50CAEE8"/>
    <w:lvl w:ilvl="0" w:tplc="0409000F">
      <w:start w:val="1"/>
      <w:numFmt w:val="decimal"/>
      <w:lvlText w:val="%1."/>
      <w:lvlJc w:val="left"/>
      <w:pPr>
        <w:tabs>
          <w:tab w:val="num" w:pos="420"/>
        </w:tabs>
        <w:ind w:left="420" w:hanging="420"/>
      </w:pPr>
    </w:lvl>
    <w:lvl w:ilvl="1" w:tplc="B3A2ED8E">
      <w:start w:val="1"/>
      <w:numFmt w:val="japaneseCounting"/>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BBE5BFE"/>
    <w:multiLevelType w:val="hybridMultilevel"/>
    <w:tmpl w:val="C2A82E3A"/>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CA33724"/>
    <w:multiLevelType w:val="hybridMultilevel"/>
    <w:tmpl w:val="40BCEB3A"/>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D3919BB"/>
    <w:multiLevelType w:val="hybridMultilevel"/>
    <w:tmpl w:val="996C3164"/>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FEB0C8C"/>
    <w:multiLevelType w:val="hybridMultilevel"/>
    <w:tmpl w:val="C450B92A"/>
    <w:lvl w:ilvl="0" w:tplc="111234B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B660C5"/>
    <w:multiLevelType w:val="hybridMultilevel"/>
    <w:tmpl w:val="7160E666"/>
    <w:lvl w:ilvl="0" w:tplc="34562688">
      <w:start w:val="1"/>
      <w:numFmt w:val="decimal"/>
      <w:lvlText w:val="%1."/>
      <w:lvlJc w:val="left"/>
      <w:pPr>
        <w:tabs>
          <w:tab w:val="num" w:pos="360"/>
        </w:tabs>
        <w:ind w:left="360" w:hanging="360"/>
      </w:pPr>
      <w:rPr>
        <w:rFonts w:hAnsi="Aria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1E54D7C"/>
    <w:multiLevelType w:val="hybridMultilevel"/>
    <w:tmpl w:val="CB88DEB6"/>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4420F6A"/>
    <w:multiLevelType w:val="hybridMultilevel"/>
    <w:tmpl w:val="25E63808"/>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49155DB"/>
    <w:multiLevelType w:val="hybridMultilevel"/>
    <w:tmpl w:val="F6E42162"/>
    <w:lvl w:ilvl="0" w:tplc="44A6E760">
      <w:start w:val="1"/>
      <w:numFmt w:val="decimal"/>
      <w:lvlText w:val="%1."/>
      <w:lvlJc w:val="left"/>
      <w:pPr>
        <w:tabs>
          <w:tab w:val="num" w:pos="360"/>
        </w:tabs>
        <w:ind w:left="360" w:hanging="360"/>
      </w:pPr>
      <w:rPr>
        <w:rFonts w:hAnsi="Trebuchet M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5E136BC"/>
    <w:multiLevelType w:val="hybridMultilevel"/>
    <w:tmpl w:val="EDB2578A"/>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D6A5579"/>
    <w:multiLevelType w:val="hybridMultilevel"/>
    <w:tmpl w:val="893AF2E8"/>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F445A10"/>
    <w:multiLevelType w:val="hybridMultilevel"/>
    <w:tmpl w:val="7324C0FC"/>
    <w:lvl w:ilvl="0" w:tplc="A13642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010758A"/>
    <w:multiLevelType w:val="hybridMultilevel"/>
    <w:tmpl w:val="1384FE6C"/>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0BC36C0"/>
    <w:multiLevelType w:val="hybridMultilevel"/>
    <w:tmpl w:val="3BB60CA8"/>
    <w:lvl w:ilvl="0" w:tplc="795AE0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1B04FD6"/>
    <w:multiLevelType w:val="hybridMultilevel"/>
    <w:tmpl w:val="AB1A6FE4"/>
    <w:lvl w:ilvl="0" w:tplc="102239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42A91D8E"/>
    <w:multiLevelType w:val="hybridMultilevel"/>
    <w:tmpl w:val="F9F48FB8"/>
    <w:lvl w:ilvl="0" w:tplc="A13642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2E22612"/>
    <w:multiLevelType w:val="hybridMultilevel"/>
    <w:tmpl w:val="7026EB32"/>
    <w:lvl w:ilvl="0" w:tplc="297A9D4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6322848"/>
    <w:multiLevelType w:val="hybridMultilevel"/>
    <w:tmpl w:val="08FAD932"/>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9CB3DE4"/>
    <w:multiLevelType w:val="hybridMultilevel"/>
    <w:tmpl w:val="043E0E30"/>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DDD6F48"/>
    <w:multiLevelType w:val="hybridMultilevel"/>
    <w:tmpl w:val="CD78FA84"/>
    <w:lvl w:ilvl="0" w:tplc="44A6E760">
      <w:start w:val="1"/>
      <w:numFmt w:val="decimal"/>
      <w:lvlText w:val="%1."/>
      <w:lvlJc w:val="left"/>
      <w:pPr>
        <w:tabs>
          <w:tab w:val="num" w:pos="360"/>
        </w:tabs>
        <w:ind w:left="360" w:hanging="360"/>
      </w:pPr>
      <w:rPr>
        <w:rFonts w:hAnsi="Trebuchet M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DFB54FD"/>
    <w:multiLevelType w:val="hybridMultilevel"/>
    <w:tmpl w:val="7EE473C0"/>
    <w:lvl w:ilvl="0" w:tplc="44A6E760">
      <w:start w:val="1"/>
      <w:numFmt w:val="decimal"/>
      <w:lvlText w:val="%1."/>
      <w:lvlJc w:val="left"/>
      <w:pPr>
        <w:tabs>
          <w:tab w:val="num" w:pos="360"/>
        </w:tabs>
        <w:ind w:left="360" w:hanging="360"/>
      </w:pPr>
      <w:rPr>
        <w:rFonts w:hAnsi="Trebuchet M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4FD84673"/>
    <w:multiLevelType w:val="hybridMultilevel"/>
    <w:tmpl w:val="253CBA94"/>
    <w:lvl w:ilvl="0" w:tplc="C1544090">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7">
    <w:nsid w:val="51E745DE"/>
    <w:multiLevelType w:val="hybridMultilevel"/>
    <w:tmpl w:val="2A6260B8"/>
    <w:lvl w:ilvl="0" w:tplc="A13642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2C33D48"/>
    <w:multiLevelType w:val="hybridMultilevel"/>
    <w:tmpl w:val="7536F65E"/>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4087F76"/>
    <w:multiLevelType w:val="hybridMultilevel"/>
    <w:tmpl w:val="2F205D96"/>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55D062BB"/>
    <w:multiLevelType w:val="hybridMultilevel"/>
    <w:tmpl w:val="6C8C93F2"/>
    <w:lvl w:ilvl="0" w:tplc="3550A41A">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D61D47"/>
    <w:multiLevelType w:val="hybridMultilevel"/>
    <w:tmpl w:val="B7C6CB7E"/>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5B5A4FBE"/>
    <w:multiLevelType w:val="hybridMultilevel"/>
    <w:tmpl w:val="BEB6BEA8"/>
    <w:lvl w:ilvl="0" w:tplc="C48CCEE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C22488F"/>
    <w:multiLevelType w:val="hybridMultilevel"/>
    <w:tmpl w:val="A3267044"/>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5C945975"/>
    <w:multiLevelType w:val="hybridMultilevel"/>
    <w:tmpl w:val="A7563ABC"/>
    <w:lvl w:ilvl="0" w:tplc="42AE7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EC502C4"/>
    <w:multiLevelType w:val="hybridMultilevel"/>
    <w:tmpl w:val="AEACA298"/>
    <w:lvl w:ilvl="0" w:tplc="FE906EA0">
      <w:start w:val="1"/>
      <w:numFmt w:val="decimal"/>
      <w:lvlText w:val="%1．"/>
      <w:lvlJc w:val="left"/>
      <w:pPr>
        <w:tabs>
          <w:tab w:val="num" w:pos="360"/>
        </w:tabs>
        <w:ind w:left="360" w:hanging="360"/>
      </w:pPr>
      <w:rPr>
        <w:rFonts w:hint="default"/>
      </w:rPr>
    </w:lvl>
    <w:lvl w:ilvl="1" w:tplc="2DEC0EF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0927AC8"/>
    <w:multiLevelType w:val="hybridMultilevel"/>
    <w:tmpl w:val="488EE154"/>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609740B5"/>
    <w:multiLevelType w:val="hybridMultilevel"/>
    <w:tmpl w:val="63E836CA"/>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61682287"/>
    <w:multiLevelType w:val="hybridMultilevel"/>
    <w:tmpl w:val="BD945686"/>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61F71DEA"/>
    <w:multiLevelType w:val="hybridMultilevel"/>
    <w:tmpl w:val="9EACDBC8"/>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65BD6359"/>
    <w:multiLevelType w:val="hybridMultilevel"/>
    <w:tmpl w:val="27E29250"/>
    <w:lvl w:ilvl="0" w:tplc="5668496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nsid w:val="66411057"/>
    <w:multiLevelType w:val="hybridMultilevel"/>
    <w:tmpl w:val="6D0CFBE4"/>
    <w:lvl w:ilvl="0" w:tplc="A1364254">
      <w:start w:val="1"/>
      <w:numFmt w:val="decimal"/>
      <w:lvlText w:val="%1."/>
      <w:lvlJc w:val="left"/>
      <w:pPr>
        <w:tabs>
          <w:tab w:val="num" w:pos="360"/>
        </w:tabs>
        <w:ind w:left="360" w:hanging="360"/>
      </w:pPr>
      <w:rPr>
        <w:rFonts w:hint="default"/>
      </w:rPr>
    </w:lvl>
    <w:lvl w:ilvl="1" w:tplc="297A9D42">
      <w:start w:val="1"/>
      <w:numFmt w:val="decimal"/>
      <w:lvlText w:val="%2."/>
      <w:lvlJc w:val="left"/>
      <w:pPr>
        <w:tabs>
          <w:tab w:val="num" w:pos="810"/>
        </w:tabs>
        <w:ind w:left="810" w:hanging="39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66C74056"/>
    <w:multiLevelType w:val="hybridMultilevel"/>
    <w:tmpl w:val="67DAB212"/>
    <w:lvl w:ilvl="0" w:tplc="73ACF4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67323C3D"/>
    <w:multiLevelType w:val="hybridMultilevel"/>
    <w:tmpl w:val="4E9879A0"/>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6E1726F5"/>
    <w:multiLevelType w:val="hybridMultilevel"/>
    <w:tmpl w:val="67162C96"/>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nsid w:val="6F7535FF"/>
    <w:multiLevelType w:val="hybridMultilevel"/>
    <w:tmpl w:val="BF52205C"/>
    <w:lvl w:ilvl="0" w:tplc="0AE41D1A">
      <w:start w:val="7"/>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6">
    <w:nsid w:val="6FC41241"/>
    <w:multiLevelType w:val="hybridMultilevel"/>
    <w:tmpl w:val="0624DD62"/>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nsid w:val="708B642C"/>
    <w:multiLevelType w:val="hybridMultilevel"/>
    <w:tmpl w:val="7692533E"/>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nsid w:val="70E96A7E"/>
    <w:multiLevelType w:val="hybridMultilevel"/>
    <w:tmpl w:val="5FF2348C"/>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nsid w:val="73095FF8"/>
    <w:multiLevelType w:val="hybridMultilevel"/>
    <w:tmpl w:val="E1D2FA82"/>
    <w:lvl w:ilvl="0" w:tplc="297A9D4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nsid w:val="74BE7191"/>
    <w:multiLevelType w:val="hybridMultilevel"/>
    <w:tmpl w:val="23EC6100"/>
    <w:lvl w:ilvl="0" w:tplc="A13642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nsid w:val="789D78B6"/>
    <w:multiLevelType w:val="hybridMultilevel"/>
    <w:tmpl w:val="48BE119E"/>
    <w:lvl w:ilvl="0" w:tplc="B3A2ED8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nsid w:val="7C5A562A"/>
    <w:multiLevelType w:val="hybridMultilevel"/>
    <w:tmpl w:val="86A86AF0"/>
    <w:lvl w:ilvl="0" w:tplc="44A6E760">
      <w:start w:val="1"/>
      <w:numFmt w:val="decimal"/>
      <w:lvlText w:val="%1."/>
      <w:lvlJc w:val="left"/>
      <w:pPr>
        <w:tabs>
          <w:tab w:val="num" w:pos="360"/>
        </w:tabs>
        <w:ind w:left="360" w:hanging="360"/>
      </w:pPr>
      <w:rPr>
        <w:rFonts w:hAnsi="Trebuchet M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nsid w:val="7D6E443C"/>
    <w:multiLevelType w:val="hybridMultilevel"/>
    <w:tmpl w:val="CD54A12A"/>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4">
    <w:nsid w:val="7E955CAD"/>
    <w:multiLevelType w:val="hybridMultilevel"/>
    <w:tmpl w:val="9106134C"/>
    <w:lvl w:ilvl="0" w:tplc="FE906EA0">
      <w:start w:val="1"/>
      <w:numFmt w:val="decimal"/>
      <w:lvlText w:val="%1．"/>
      <w:lvlJc w:val="left"/>
      <w:pPr>
        <w:tabs>
          <w:tab w:val="num" w:pos="360"/>
        </w:tabs>
        <w:ind w:left="360" w:hanging="360"/>
      </w:pPr>
      <w:rPr>
        <w:rFonts w:hint="default"/>
      </w:rPr>
    </w:lvl>
    <w:lvl w:ilvl="1" w:tplc="0F5A5A2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7F6F1907"/>
    <w:multiLevelType w:val="hybridMultilevel"/>
    <w:tmpl w:val="AEFC6C78"/>
    <w:lvl w:ilvl="0" w:tplc="FE906E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6">
    <w:nsid w:val="7FB33F5C"/>
    <w:multiLevelType w:val="hybridMultilevel"/>
    <w:tmpl w:val="D0A4A9AC"/>
    <w:lvl w:ilvl="0" w:tplc="0F5A5A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9"/>
  </w:num>
  <w:num w:numId="3">
    <w:abstractNumId w:val="4"/>
  </w:num>
  <w:num w:numId="4">
    <w:abstractNumId w:val="61"/>
  </w:num>
  <w:num w:numId="5">
    <w:abstractNumId w:val="35"/>
  </w:num>
  <w:num w:numId="6">
    <w:abstractNumId w:val="62"/>
  </w:num>
  <w:num w:numId="7">
    <w:abstractNumId w:val="23"/>
  </w:num>
  <w:num w:numId="8">
    <w:abstractNumId w:val="2"/>
  </w:num>
  <w:num w:numId="9">
    <w:abstractNumId w:val="64"/>
  </w:num>
  <w:num w:numId="10">
    <w:abstractNumId w:val="54"/>
  </w:num>
  <w:num w:numId="11">
    <w:abstractNumId w:val="58"/>
  </w:num>
  <w:num w:numId="12">
    <w:abstractNumId w:val="17"/>
  </w:num>
  <w:num w:numId="13">
    <w:abstractNumId w:val="47"/>
  </w:num>
  <w:num w:numId="14">
    <w:abstractNumId w:val="25"/>
  </w:num>
  <w:num w:numId="15">
    <w:abstractNumId w:val="24"/>
  </w:num>
  <w:num w:numId="16">
    <w:abstractNumId w:val="22"/>
  </w:num>
  <w:num w:numId="17">
    <w:abstractNumId w:val="63"/>
  </w:num>
  <w:num w:numId="18">
    <w:abstractNumId w:val="18"/>
  </w:num>
  <w:num w:numId="19">
    <w:abstractNumId w:val="53"/>
  </w:num>
  <w:num w:numId="20">
    <w:abstractNumId w:val="32"/>
  </w:num>
  <w:num w:numId="21">
    <w:abstractNumId w:val="57"/>
  </w:num>
  <w:num w:numId="22">
    <w:abstractNumId w:val="46"/>
  </w:num>
  <w:num w:numId="23">
    <w:abstractNumId w:val="65"/>
  </w:num>
  <w:num w:numId="24">
    <w:abstractNumId w:val="45"/>
  </w:num>
  <w:num w:numId="25">
    <w:abstractNumId w:val="38"/>
  </w:num>
  <w:num w:numId="26">
    <w:abstractNumId w:val="13"/>
  </w:num>
  <w:num w:numId="27">
    <w:abstractNumId w:val="1"/>
  </w:num>
  <w:num w:numId="28">
    <w:abstractNumId w:val="12"/>
  </w:num>
  <w:num w:numId="29">
    <w:abstractNumId w:val="0"/>
  </w:num>
  <w:num w:numId="30">
    <w:abstractNumId w:val="20"/>
  </w:num>
  <w:num w:numId="31">
    <w:abstractNumId w:val="7"/>
  </w:num>
  <w:num w:numId="32">
    <w:abstractNumId w:val="34"/>
  </w:num>
  <w:num w:numId="33">
    <w:abstractNumId w:val="8"/>
  </w:num>
  <w:num w:numId="34">
    <w:abstractNumId w:val="49"/>
  </w:num>
  <w:num w:numId="35">
    <w:abstractNumId w:val="66"/>
  </w:num>
  <w:num w:numId="36">
    <w:abstractNumId w:val="39"/>
  </w:num>
  <w:num w:numId="37">
    <w:abstractNumId w:val="41"/>
  </w:num>
  <w:num w:numId="38">
    <w:abstractNumId w:val="16"/>
  </w:num>
  <w:num w:numId="39">
    <w:abstractNumId w:val="56"/>
  </w:num>
  <w:num w:numId="40">
    <w:abstractNumId w:val="11"/>
  </w:num>
  <w:num w:numId="41">
    <w:abstractNumId w:val="52"/>
  </w:num>
  <w:num w:numId="42">
    <w:abstractNumId w:val="30"/>
  </w:num>
  <w:num w:numId="43">
    <w:abstractNumId w:val="51"/>
  </w:num>
  <w:num w:numId="44">
    <w:abstractNumId w:val="31"/>
  </w:num>
  <w:num w:numId="45">
    <w:abstractNumId w:val="21"/>
  </w:num>
  <w:num w:numId="46">
    <w:abstractNumId w:val="27"/>
  </w:num>
  <w:num w:numId="47">
    <w:abstractNumId w:val="6"/>
  </w:num>
  <w:num w:numId="48">
    <w:abstractNumId w:val="33"/>
  </w:num>
  <w:num w:numId="49">
    <w:abstractNumId w:val="59"/>
  </w:num>
  <w:num w:numId="50">
    <w:abstractNumId w:val="14"/>
  </w:num>
  <w:num w:numId="51">
    <w:abstractNumId w:val="3"/>
  </w:num>
  <w:num w:numId="52">
    <w:abstractNumId w:val="48"/>
  </w:num>
  <w:num w:numId="53">
    <w:abstractNumId w:val="43"/>
  </w:num>
  <w:num w:numId="54">
    <w:abstractNumId w:val="37"/>
  </w:num>
  <w:num w:numId="55">
    <w:abstractNumId w:val="50"/>
  </w:num>
  <w:num w:numId="56">
    <w:abstractNumId w:val="26"/>
  </w:num>
  <w:num w:numId="57">
    <w:abstractNumId w:val="60"/>
  </w:num>
  <w:num w:numId="58">
    <w:abstractNumId w:val="15"/>
  </w:num>
  <w:num w:numId="59">
    <w:abstractNumId w:val="10"/>
  </w:num>
  <w:num w:numId="60">
    <w:abstractNumId w:val="29"/>
  </w:num>
  <w:num w:numId="61">
    <w:abstractNumId w:val="28"/>
  </w:num>
  <w:num w:numId="62">
    <w:abstractNumId w:val="44"/>
  </w:num>
  <w:num w:numId="63">
    <w:abstractNumId w:val="19"/>
  </w:num>
  <w:num w:numId="64">
    <w:abstractNumId w:val="42"/>
  </w:num>
  <w:num w:numId="65">
    <w:abstractNumId w:val="55"/>
  </w:num>
  <w:num w:numId="66">
    <w:abstractNumId w:val="36"/>
  </w:num>
  <w:num w:numId="67">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8E"/>
    <w:rsid w:val="00010E5A"/>
    <w:rsid w:val="000142D6"/>
    <w:rsid w:val="00015397"/>
    <w:rsid w:val="00024A27"/>
    <w:rsid w:val="00026876"/>
    <w:rsid w:val="00041DDE"/>
    <w:rsid w:val="00043F02"/>
    <w:rsid w:val="00067E8F"/>
    <w:rsid w:val="0007178A"/>
    <w:rsid w:val="00083AC1"/>
    <w:rsid w:val="000A26A6"/>
    <w:rsid w:val="000A29AE"/>
    <w:rsid w:val="000A2EFF"/>
    <w:rsid w:val="000A72BE"/>
    <w:rsid w:val="000B314F"/>
    <w:rsid w:val="000B6B1E"/>
    <w:rsid w:val="000D3B60"/>
    <w:rsid w:val="000D4488"/>
    <w:rsid w:val="000E55A9"/>
    <w:rsid w:val="000E76F6"/>
    <w:rsid w:val="000F1BA1"/>
    <w:rsid w:val="000F6B91"/>
    <w:rsid w:val="000F7A83"/>
    <w:rsid w:val="000F7DB4"/>
    <w:rsid w:val="00102207"/>
    <w:rsid w:val="00105878"/>
    <w:rsid w:val="0011135B"/>
    <w:rsid w:val="00111E42"/>
    <w:rsid w:val="00122B9E"/>
    <w:rsid w:val="00126608"/>
    <w:rsid w:val="00132165"/>
    <w:rsid w:val="00137B5F"/>
    <w:rsid w:val="00142BC1"/>
    <w:rsid w:val="0015044B"/>
    <w:rsid w:val="00152B97"/>
    <w:rsid w:val="00157FCB"/>
    <w:rsid w:val="00162332"/>
    <w:rsid w:val="001627B9"/>
    <w:rsid w:val="00172FBC"/>
    <w:rsid w:val="00182404"/>
    <w:rsid w:val="001959C2"/>
    <w:rsid w:val="001A0186"/>
    <w:rsid w:val="001B375C"/>
    <w:rsid w:val="001C394D"/>
    <w:rsid w:val="001C3F71"/>
    <w:rsid w:val="001D346A"/>
    <w:rsid w:val="001D747C"/>
    <w:rsid w:val="001E2F6D"/>
    <w:rsid w:val="001E71E1"/>
    <w:rsid w:val="00217360"/>
    <w:rsid w:val="002300D1"/>
    <w:rsid w:val="00230508"/>
    <w:rsid w:val="00232028"/>
    <w:rsid w:val="00247718"/>
    <w:rsid w:val="0024781D"/>
    <w:rsid w:val="00254D47"/>
    <w:rsid w:val="00261FFF"/>
    <w:rsid w:val="00270525"/>
    <w:rsid w:val="00276F45"/>
    <w:rsid w:val="0029199E"/>
    <w:rsid w:val="00294824"/>
    <w:rsid w:val="00295C23"/>
    <w:rsid w:val="002B1600"/>
    <w:rsid w:val="002B1796"/>
    <w:rsid w:val="002B793F"/>
    <w:rsid w:val="002C3ADA"/>
    <w:rsid w:val="002D43E9"/>
    <w:rsid w:val="002D4D0C"/>
    <w:rsid w:val="002E66FF"/>
    <w:rsid w:val="002F1978"/>
    <w:rsid w:val="002F54A8"/>
    <w:rsid w:val="0033099C"/>
    <w:rsid w:val="003329E2"/>
    <w:rsid w:val="00334A71"/>
    <w:rsid w:val="00347891"/>
    <w:rsid w:val="00347FA8"/>
    <w:rsid w:val="00351634"/>
    <w:rsid w:val="0035409D"/>
    <w:rsid w:val="00354B8E"/>
    <w:rsid w:val="00357D1E"/>
    <w:rsid w:val="00364CDF"/>
    <w:rsid w:val="00373514"/>
    <w:rsid w:val="003746B6"/>
    <w:rsid w:val="003954E8"/>
    <w:rsid w:val="003A0355"/>
    <w:rsid w:val="003A2C34"/>
    <w:rsid w:val="003A3778"/>
    <w:rsid w:val="003B0900"/>
    <w:rsid w:val="003B0C6B"/>
    <w:rsid w:val="003C33F4"/>
    <w:rsid w:val="003D0BB8"/>
    <w:rsid w:val="003D7309"/>
    <w:rsid w:val="003E1304"/>
    <w:rsid w:val="003F317F"/>
    <w:rsid w:val="00400548"/>
    <w:rsid w:val="00401506"/>
    <w:rsid w:val="0040697D"/>
    <w:rsid w:val="00414842"/>
    <w:rsid w:val="00425010"/>
    <w:rsid w:val="004274E1"/>
    <w:rsid w:val="00430F50"/>
    <w:rsid w:val="0043376D"/>
    <w:rsid w:val="00433D77"/>
    <w:rsid w:val="0043598A"/>
    <w:rsid w:val="00442826"/>
    <w:rsid w:val="00444D25"/>
    <w:rsid w:val="004465B3"/>
    <w:rsid w:val="00477965"/>
    <w:rsid w:val="0049438B"/>
    <w:rsid w:val="004964AB"/>
    <w:rsid w:val="004B3952"/>
    <w:rsid w:val="004B474B"/>
    <w:rsid w:val="004B6BEE"/>
    <w:rsid w:val="004C18E1"/>
    <w:rsid w:val="004C2D9E"/>
    <w:rsid w:val="004C38AE"/>
    <w:rsid w:val="004C769B"/>
    <w:rsid w:val="004D0BCD"/>
    <w:rsid w:val="004D433E"/>
    <w:rsid w:val="004D7E41"/>
    <w:rsid w:val="004E3BF3"/>
    <w:rsid w:val="004E5545"/>
    <w:rsid w:val="00503CD3"/>
    <w:rsid w:val="005117BF"/>
    <w:rsid w:val="00520DA9"/>
    <w:rsid w:val="005218F3"/>
    <w:rsid w:val="00522623"/>
    <w:rsid w:val="00543E75"/>
    <w:rsid w:val="005500D2"/>
    <w:rsid w:val="00550FE7"/>
    <w:rsid w:val="00551251"/>
    <w:rsid w:val="00571178"/>
    <w:rsid w:val="00572B52"/>
    <w:rsid w:val="00583D0C"/>
    <w:rsid w:val="00584104"/>
    <w:rsid w:val="00587360"/>
    <w:rsid w:val="005912CB"/>
    <w:rsid w:val="005A2692"/>
    <w:rsid w:val="005A5F15"/>
    <w:rsid w:val="005B1B9A"/>
    <w:rsid w:val="005B65A3"/>
    <w:rsid w:val="005C0DB3"/>
    <w:rsid w:val="005C26CC"/>
    <w:rsid w:val="005C71F0"/>
    <w:rsid w:val="005D29AF"/>
    <w:rsid w:val="005E56DD"/>
    <w:rsid w:val="005E6C75"/>
    <w:rsid w:val="005E76E7"/>
    <w:rsid w:val="005F1BA2"/>
    <w:rsid w:val="005F318B"/>
    <w:rsid w:val="005F5B0A"/>
    <w:rsid w:val="00621394"/>
    <w:rsid w:val="006236F1"/>
    <w:rsid w:val="00627B35"/>
    <w:rsid w:val="00646318"/>
    <w:rsid w:val="00682D7F"/>
    <w:rsid w:val="00685CB5"/>
    <w:rsid w:val="00692087"/>
    <w:rsid w:val="00694B7C"/>
    <w:rsid w:val="006A4637"/>
    <w:rsid w:val="006B0631"/>
    <w:rsid w:val="006E4CF9"/>
    <w:rsid w:val="006E5DEF"/>
    <w:rsid w:val="006F0A94"/>
    <w:rsid w:val="006F63CF"/>
    <w:rsid w:val="007029D0"/>
    <w:rsid w:val="007054B1"/>
    <w:rsid w:val="00713F4D"/>
    <w:rsid w:val="00714A3F"/>
    <w:rsid w:val="007150A0"/>
    <w:rsid w:val="00723E7D"/>
    <w:rsid w:val="00730D8F"/>
    <w:rsid w:val="00732107"/>
    <w:rsid w:val="00737DA5"/>
    <w:rsid w:val="00737EC1"/>
    <w:rsid w:val="00743E5E"/>
    <w:rsid w:val="00747351"/>
    <w:rsid w:val="00751E6F"/>
    <w:rsid w:val="00756E11"/>
    <w:rsid w:val="00760C0B"/>
    <w:rsid w:val="00762ED5"/>
    <w:rsid w:val="00772E8D"/>
    <w:rsid w:val="00775DF2"/>
    <w:rsid w:val="0077634B"/>
    <w:rsid w:val="00787E44"/>
    <w:rsid w:val="0079364E"/>
    <w:rsid w:val="007A1B71"/>
    <w:rsid w:val="007B2AFD"/>
    <w:rsid w:val="007C3B05"/>
    <w:rsid w:val="007C4D60"/>
    <w:rsid w:val="007D7B8C"/>
    <w:rsid w:val="007F3B60"/>
    <w:rsid w:val="007F5D30"/>
    <w:rsid w:val="00804253"/>
    <w:rsid w:val="008045A5"/>
    <w:rsid w:val="0081492C"/>
    <w:rsid w:val="0081508F"/>
    <w:rsid w:val="00834C94"/>
    <w:rsid w:val="00836FEB"/>
    <w:rsid w:val="00841DE0"/>
    <w:rsid w:val="008508FC"/>
    <w:rsid w:val="00860150"/>
    <w:rsid w:val="00860771"/>
    <w:rsid w:val="00862CA3"/>
    <w:rsid w:val="008664F0"/>
    <w:rsid w:val="0087216C"/>
    <w:rsid w:val="00873FA6"/>
    <w:rsid w:val="0087423F"/>
    <w:rsid w:val="00875442"/>
    <w:rsid w:val="008764E1"/>
    <w:rsid w:val="00886515"/>
    <w:rsid w:val="00890C93"/>
    <w:rsid w:val="008A6CFD"/>
    <w:rsid w:val="008B121B"/>
    <w:rsid w:val="008B7CA9"/>
    <w:rsid w:val="008C7499"/>
    <w:rsid w:val="008D4587"/>
    <w:rsid w:val="008F4AE5"/>
    <w:rsid w:val="008F6900"/>
    <w:rsid w:val="00903EDB"/>
    <w:rsid w:val="00906342"/>
    <w:rsid w:val="00926E10"/>
    <w:rsid w:val="009277FF"/>
    <w:rsid w:val="009342FF"/>
    <w:rsid w:val="00937667"/>
    <w:rsid w:val="00951960"/>
    <w:rsid w:val="009539C5"/>
    <w:rsid w:val="00960126"/>
    <w:rsid w:val="0096064F"/>
    <w:rsid w:val="009718A5"/>
    <w:rsid w:val="00973E27"/>
    <w:rsid w:val="00991BBE"/>
    <w:rsid w:val="00991BE5"/>
    <w:rsid w:val="00992A77"/>
    <w:rsid w:val="009A12AC"/>
    <w:rsid w:val="009B2081"/>
    <w:rsid w:val="009B58E9"/>
    <w:rsid w:val="009C054C"/>
    <w:rsid w:val="009C337A"/>
    <w:rsid w:val="009C7A43"/>
    <w:rsid w:val="009D1DDA"/>
    <w:rsid w:val="009D3221"/>
    <w:rsid w:val="009D4A3F"/>
    <w:rsid w:val="009D6096"/>
    <w:rsid w:val="009E386A"/>
    <w:rsid w:val="009F57B9"/>
    <w:rsid w:val="009F6BCF"/>
    <w:rsid w:val="00A051C1"/>
    <w:rsid w:val="00A0636E"/>
    <w:rsid w:val="00A143F6"/>
    <w:rsid w:val="00A20C40"/>
    <w:rsid w:val="00A225ED"/>
    <w:rsid w:val="00A342B4"/>
    <w:rsid w:val="00A3550D"/>
    <w:rsid w:val="00A407F3"/>
    <w:rsid w:val="00A43604"/>
    <w:rsid w:val="00A55420"/>
    <w:rsid w:val="00A574C8"/>
    <w:rsid w:val="00A65105"/>
    <w:rsid w:val="00A67211"/>
    <w:rsid w:val="00A70CD4"/>
    <w:rsid w:val="00A749CE"/>
    <w:rsid w:val="00A75A33"/>
    <w:rsid w:val="00A8641A"/>
    <w:rsid w:val="00A927C9"/>
    <w:rsid w:val="00A97556"/>
    <w:rsid w:val="00AA3925"/>
    <w:rsid w:val="00AB305A"/>
    <w:rsid w:val="00AB375E"/>
    <w:rsid w:val="00AC3C45"/>
    <w:rsid w:val="00AC49FD"/>
    <w:rsid w:val="00AC5BCD"/>
    <w:rsid w:val="00AC7167"/>
    <w:rsid w:val="00AD4380"/>
    <w:rsid w:val="00AE1C96"/>
    <w:rsid w:val="00AE495C"/>
    <w:rsid w:val="00AE71D1"/>
    <w:rsid w:val="00AE7E4E"/>
    <w:rsid w:val="00AF2206"/>
    <w:rsid w:val="00AF336D"/>
    <w:rsid w:val="00AF4714"/>
    <w:rsid w:val="00AF5B42"/>
    <w:rsid w:val="00AF6B73"/>
    <w:rsid w:val="00B0057B"/>
    <w:rsid w:val="00B02780"/>
    <w:rsid w:val="00B03B96"/>
    <w:rsid w:val="00B04AB8"/>
    <w:rsid w:val="00B12F60"/>
    <w:rsid w:val="00B24373"/>
    <w:rsid w:val="00B26262"/>
    <w:rsid w:val="00B40B16"/>
    <w:rsid w:val="00B41343"/>
    <w:rsid w:val="00B5046B"/>
    <w:rsid w:val="00B66FA6"/>
    <w:rsid w:val="00B8015B"/>
    <w:rsid w:val="00B85436"/>
    <w:rsid w:val="00B85C28"/>
    <w:rsid w:val="00B904F7"/>
    <w:rsid w:val="00B91F74"/>
    <w:rsid w:val="00BA756E"/>
    <w:rsid w:val="00BB30D2"/>
    <w:rsid w:val="00BB4F08"/>
    <w:rsid w:val="00BB6B2B"/>
    <w:rsid w:val="00BC075C"/>
    <w:rsid w:val="00BC7215"/>
    <w:rsid w:val="00BD56E9"/>
    <w:rsid w:val="00BD6C51"/>
    <w:rsid w:val="00BD7DE0"/>
    <w:rsid w:val="00BE010B"/>
    <w:rsid w:val="00BE2A6E"/>
    <w:rsid w:val="00BE5EC6"/>
    <w:rsid w:val="00BF148C"/>
    <w:rsid w:val="00C01B1C"/>
    <w:rsid w:val="00C07FCA"/>
    <w:rsid w:val="00C11146"/>
    <w:rsid w:val="00C24FA9"/>
    <w:rsid w:val="00C42DDF"/>
    <w:rsid w:val="00C452C4"/>
    <w:rsid w:val="00C47069"/>
    <w:rsid w:val="00C52567"/>
    <w:rsid w:val="00C61AC0"/>
    <w:rsid w:val="00C63036"/>
    <w:rsid w:val="00C641B7"/>
    <w:rsid w:val="00C71C7D"/>
    <w:rsid w:val="00C72F9F"/>
    <w:rsid w:val="00C80F63"/>
    <w:rsid w:val="00C94C80"/>
    <w:rsid w:val="00C96C9C"/>
    <w:rsid w:val="00CA01C9"/>
    <w:rsid w:val="00CA3705"/>
    <w:rsid w:val="00CB35D0"/>
    <w:rsid w:val="00CC2B5E"/>
    <w:rsid w:val="00CC5CA0"/>
    <w:rsid w:val="00CE3A6F"/>
    <w:rsid w:val="00CE531D"/>
    <w:rsid w:val="00CF0CF9"/>
    <w:rsid w:val="00CF193B"/>
    <w:rsid w:val="00CF3BC4"/>
    <w:rsid w:val="00CF6CA8"/>
    <w:rsid w:val="00D00E96"/>
    <w:rsid w:val="00D05079"/>
    <w:rsid w:val="00D062E8"/>
    <w:rsid w:val="00D17806"/>
    <w:rsid w:val="00D17E8B"/>
    <w:rsid w:val="00D222F3"/>
    <w:rsid w:val="00D3289E"/>
    <w:rsid w:val="00D32A19"/>
    <w:rsid w:val="00D34243"/>
    <w:rsid w:val="00D35F74"/>
    <w:rsid w:val="00D42BC5"/>
    <w:rsid w:val="00D51743"/>
    <w:rsid w:val="00D51B26"/>
    <w:rsid w:val="00D60232"/>
    <w:rsid w:val="00D652B5"/>
    <w:rsid w:val="00D70198"/>
    <w:rsid w:val="00DA3558"/>
    <w:rsid w:val="00DA3CD1"/>
    <w:rsid w:val="00DA76E5"/>
    <w:rsid w:val="00DD01D1"/>
    <w:rsid w:val="00DD050A"/>
    <w:rsid w:val="00DD1664"/>
    <w:rsid w:val="00DD4E71"/>
    <w:rsid w:val="00DD7683"/>
    <w:rsid w:val="00DE29CC"/>
    <w:rsid w:val="00DE5E06"/>
    <w:rsid w:val="00DF428D"/>
    <w:rsid w:val="00E00061"/>
    <w:rsid w:val="00E20AA5"/>
    <w:rsid w:val="00E21B08"/>
    <w:rsid w:val="00E22CED"/>
    <w:rsid w:val="00E22EDA"/>
    <w:rsid w:val="00E30D8A"/>
    <w:rsid w:val="00E43C6B"/>
    <w:rsid w:val="00E72B28"/>
    <w:rsid w:val="00E741B4"/>
    <w:rsid w:val="00E748D0"/>
    <w:rsid w:val="00E75479"/>
    <w:rsid w:val="00E76BAF"/>
    <w:rsid w:val="00E81559"/>
    <w:rsid w:val="00E8502E"/>
    <w:rsid w:val="00E85631"/>
    <w:rsid w:val="00E8690F"/>
    <w:rsid w:val="00E91302"/>
    <w:rsid w:val="00E941F2"/>
    <w:rsid w:val="00EB61E3"/>
    <w:rsid w:val="00EB6E1A"/>
    <w:rsid w:val="00EC7FF0"/>
    <w:rsid w:val="00EF379E"/>
    <w:rsid w:val="00F0469E"/>
    <w:rsid w:val="00F071A2"/>
    <w:rsid w:val="00F15E13"/>
    <w:rsid w:val="00F20D0E"/>
    <w:rsid w:val="00F20F0A"/>
    <w:rsid w:val="00F252DD"/>
    <w:rsid w:val="00F32479"/>
    <w:rsid w:val="00F37DA8"/>
    <w:rsid w:val="00F5224D"/>
    <w:rsid w:val="00F57240"/>
    <w:rsid w:val="00F66C64"/>
    <w:rsid w:val="00F74630"/>
    <w:rsid w:val="00F74699"/>
    <w:rsid w:val="00F80D1B"/>
    <w:rsid w:val="00F835E1"/>
    <w:rsid w:val="00F867D6"/>
    <w:rsid w:val="00F951FC"/>
    <w:rsid w:val="00FB6F99"/>
    <w:rsid w:val="00FD0801"/>
    <w:rsid w:val="00FD1A2D"/>
    <w:rsid w:val="00FD3798"/>
    <w:rsid w:val="00FD4268"/>
    <w:rsid w:val="00FD443E"/>
    <w:rsid w:val="00FF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E4A277-6A29-4C3F-A275-41B41E6D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4B8E"/>
    <w:pPr>
      <w:pBdr>
        <w:bottom w:val="single" w:sz="6" w:space="1" w:color="auto"/>
      </w:pBdr>
      <w:tabs>
        <w:tab w:val="center" w:pos="4153"/>
        <w:tab w:val="right" w:pos="8306"/>
      </w:tabs>
      <w:snapToGrid w:val="0"/>
      <w:jc w:val="center"/>
    </w:pPr>
    <w:rPr>
      <w:sz w:val="18"/>
      <w:szCs w:val="18"/>
    </w:rPr>
  </w:style>
  <w:style w:type="paragraph" w:styleId="a4">
    <w:name w:val="footer"/>
    <w:basedOn w:val="a"/>
    <w:rsid w:val="00354B8E"/>
    <w:pPr>
      <w:tabs>
        <w:tab w:val="center" w:pos="4153"/>
        <w:tab w:val="right" w:pos="8306"/>
      </w:tabs>
      <w:snapToGrid w:val="0"/>
      <w:jc w:val="left"/>
    </w:pPr>
    <w:rPr>
      <w:sz w:val="18"/>
      <w:szCs w:val="18"/>
    </w:rPr>
  </w:style>
  <w:style w:type="character" w:customStyle="1" w:styleId="f1">
    <w:name w:val="f1"/>
    <w:rsid w:val="00354B8E"/>
    <w:rPr>
      <w:spacing w:val="300"/>
      <w:sz w:val="18"/>
      <w:szCs w:val="18"/>
    </w:rPr>
  </w:style>
  <w:style w:type="character" w:styleId="a5">
    <w:name w:val="page number"/>
    <w:basedOn w:val="a0"/>
    <w:rsid w:val="00354B8E"/>
  </w:style>
  <w:style w:type="paragraph" w:styleId="a6">
    <w:name w:val="Balloon Text"/>
    <w:basedOn w:val="a"/>
    <w:link w:val="Char"/>
    <w:rsid w:val="0087216C"/>
    <w:rPr>
      <w:sz w:val="18"/>
      <w:szCs w:val="18"/>
    </w:rPr>
  </w:style>
  <w:style w:type="character" w:customStyle="1" w:styleId="Char">
    <w:name w:val="批注框文本 Char"/>
    <w:link w:val="a6"/>
    <w:rsid w:val="0087216C"/>
    <w:rPr>
      <w:kern w:val="2"/>
      <w:sz w:val="18"/>
      <w:szCs w:val="18"/>
    </w:rPr>
  </w:style>
  <w:style w:type="paragraph" w:styleId="a7">
    <w:name w:val="List Paragraph"/>
    <w:basedOn w:val="a"/>
    <w:uiPriority w:val="34"/>
    <w:qFormat/>
    <w:rsid w:val="000A2EFF"/>
    <w:pPr>
      <w:ind w:firstLineChars="200" w:firstLine="420"/>
    </w:pPr>
    <w:rPr>
      <w:rFonts w:ascii="Calibri" w:hAnsi="Calibri"/>
      <w:szCs w:val="22"/>
    </w:rPr>
  </w:style>
  <w:style w:type="character" w:styleId="a8">
    <w:name w:val="Hyperlink"/>
    <w:rsid w:val="003F317F"/>
    <w:rPr>
      <w:strike w:val="0"/>
      <w:dstrike w:val="0"/>
      <w:color w:val="0033CC"/>
      <w:u w:val="none"/>
      <w:effect w:val="none"/>
    </w:rPr>
  </w:style>
  <w:style w:type="paragraph" w:styleId="a9">
    <w:name w:val="Document Map"/>
    <w:basedOn w:val="a"/>
    <w:link w:val="Char0"/>
    <w:rsid w:val="00772E8D"/>
    <w:rPr>
      <w:rFonts w:ascii="宋体"/>
      <w:sz w:val="18"/>
      <w:szCs w:val="18"/>
    </w:rPr>
  </w:style>
  <w:style w:type="character" w:customStyle="1" w:styleId="Char0">
    <w:name w:val="文档结构图 Char"/>
    <w:basedOn w:val="a0"/>
    <w:link w:val="a9"/>
    <w:rsid w:val="00772E8D"/>
    <w:rPr>
      <w:rFonts w:ascii="宋体"/>
      <w:kern w:val="2"/>
      <w:sz w:val="18"/>
      <w:szCs w:val="18"/>
    </w:rPr>
  </w:style>
  <w:style w:type="character" w:styleId="aa">
    <w:name w:val="annotation reference"/>
    <w:basedOn w:val="a0"/>
    <w:rsid w:val="00DE29CC"/>
    <w:rPr>
      <w:sz w:val="21"/>
      <w:szCs w:val="21"/>
    </w:rPr>
  </w:style>
  <w:style w:type="paragraph" w:styleId="ab">
    <w:name w:val="annotation text"/>
    <w:basedOn w:val="a"/>
    <w:link w:val="Char1"/>
    <w:rsid w:val="00DE29CC"/>
    <w:pPr>
      <w:jc w:val="left"/>
    </w:pPr>
  </w:style>
  <w:style w:type="character" w:customStyle="1" w:styleId="Char1">
    <w:name w:val="批注文字 Char"/>
    <w:basedOn w:val="a0"/>
    <w:link w:val="ab"/>
    <w:rsid w:val="00DE29CC"/>
    <w:rPr>
      <w:kern w:val="2"/>
      <w:sz w:val="21"/>
      <w:szCs w:val="24"/>
    </w:rPr>
  </w:style>
  <w:style w:type="paragraph" w:styleId="ac">
    <w:name w:val="annotation subject"/>
    <w:basedOn w:val="ab"/>
    <w:next w:val="ab"/>
    <w:link w:val="Char2"/>
    <w:rsid w:val="00DE29CC"/>
    <w:rPr>
      <w:b/>
      <w:bCs/>
    </w:rPr>
  </w:style>
  <w:style w:type="character" w:customStyle="1" w:styleId="Char2">
    <w:name w:val="批注主题 Char"/>
    <w:basedOn w:val="Char1"/>
    <w:link w:val="ac"/>
    <w:rsid w:val="00DE29C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7326">
      <w:bodyDiv w:val="1"/>
      <w:marLeft w:val="0"/>
      <w:marRight w:val="0"/>
      <w:marTop w:val="0"/>
      <w:marBottom w:val="0"/>
      <w:divBdr>
        <w:top w:val="none" w:sz="0" w:space="0" w:color="auto"/>
        <w:left w:val="none" w:sz="0" w:space="0" w:color="auto"/>
        <w:bottom w:val="none" w:sz="0" w:space="0" w:color="auto"/>
        <w:right w:val="none" w:sz="0" w:space="0" w:color="auto"/>
      </w:divBdr>
    </w:div>
    <w:div w:id="53479292">
      <w:bodyDiv w:val="1"/>
      <w:marLeft w:val="0"/>
      <w:marRight w:val="0"/>
      <w:marTop w:val="0"/>
      <w:marBottom w:val="0"/>
      <w:divBdr>
        <w:top w:val="none" w:sz="0" w:space="0" w:color="auto"/>
        <w:left w:val="none" w:sz="0" w:space="0" w:color="auto"/>
        <w:bottom w:val="none" w:sz="0" w:space="0" w:color="auto"/>
        <w:right w:val="none" w:sz="0" w:space="0" w:color="auto"/>
      </w:divBdr>
    </w:div>
    <w:div w:id="182134228">
      <w:bodyDiv w:val="1"/>
      <w:marLeft w:val="0"/>
      <w:marRight w:val="0"/>
      <w:marTop w:val="0"/>
      <w:marBottom w:val="0"/>
      <w:divBdr>
        <w:top w:val="none" w:sz="0" w:space="0" w:color="auto"/>
        <w:left w:val="none" w:sz="0" w:space="0" w:color="auto"/>
        <w:bottom w:val="none" w:sz="0" w:space="0" w:color="auto"/>
        <w:right w:val="none" w:sz="0" w:space="0" w:color="auto"/>
      </w:divBdr>
    </w:div>
    <w:div w:id="182986462">
      <w:bodyDiv w:val="1"/>
      <w:marLeft w:val="0"/>
      <w:marRight w:val="0"/>
      <w:marTop w:val="0"/>
      <w:marBottom w:val="0"/>
      <w:divBdr>
        <w:top w:val="none" w:sz="0" w:space="0" w:color="auto"/>
        <w:left w:val="none" w:sz="0" w:space="0" w:color="auto"/>
        <w:bottom w:val="none" w:sz="0" w:space="0" w:color="auto"/>
        <w:right w:val="none" w:sz="0" w:space="0" w:color="auto"/>
      </w:divBdr>
    </w:div>
    <w:div w:id="274793593">
      <w:bodyDiv w:val="1"/>
      <w:marLeft w:val="0"/>
      <w:marRight w:val="0"/>
      <w:marTop w:val="0"/>
      <w:marBottom w:val="0"/>
      <w:divBdr>
        <w:top w:val="none" w:sz="0" w:space="0" w:color="auto"/>
        <w:left w:val="none" w:sz="0" w:space="0" w:color="auto"/>
        <w:bottom w:val="none" w:sz="0" w:space="0" w:color="auto"/>
        <w:right w:val="none" w:sz="0" w:space="0" w:color="auto"/>
      </w:divBdr>
    </w:div>
    <w:div w:id="324430858">
      <w:bodyDiv w:val="1"/>
      <w:marLeft w:val="0"/>
      <w:marRight w:val="0"/>
      <w:marTop w:val="0"/>
      <w:marBottom w:val="0"/>
      <w:divBdr>
        <w:top w:val="none" w:sz="0" w:space="0" w:color="auto"/>
        <w:left w:val="none" w:sz="0" w:space="0" w:color="auto"/>
        <w:bottom w:val="none" w:sz="0" w:space="0" w:color="auto"/>
        <w:right w:val="none" w:sz="0" w:space="0" w:color="auto"/>
      </w:divBdr>
    </w:div>
    <w:div w:id="389236357">
      <w:bodyDiv w:val="1"/>
      <w:marLeft w:val="0"/>
      <w:marRight w:val="0"/>
      <w:marTop w:val="0"/>
      <w:marBottom w:val="0"/>
      <w:divBdr>
        <w:top w:val="none" w:sz="0" w:space="0" w:color="auto"/>
        <w:left w:val="none" w:sz="0" w:space="0" w:color="auto"/>
        <w:bottom w:val="none" w:sz="0" w:space="0" w:color="auto"/>
        <w:right w:val="none" w:sz="0" w:space="0" w:color="auto"/>
      </w:divBdr>
    </w:div>
    <w:div w:id="472991616">
      <w:bodyDiv w:val="1"/>
      <w:marLeft w:val="0"/>
      <w:marRight w:val="0"/>
      <w:marTop w:val="0"/>
      <w:marBottom w:val="0"/>
      <w:divBdr>
        <w:top w:val="none" w:sz="0" w:space="0" w:color="auto"/>
        <w:left w:val="none" w:sz="0" w:space="0" w:color="auto"/>
        <w:bottom w:val="none" w:sz="0" w:space="0" w:color="auto"/>
        <w:right w:val="none" w:sz="0" w:space="0" w:color="auto"/>
      </w:divBdr>
    </w:div>
    <w:div w:id="629093675">
      <w:bodyDiv w:val="1"/>
      <w:marLeft w:val="0"/>
      <w:marRight w:val="0"/>
      <w:marTop w:val="0"/>
      <w:marBottom w:val="0"/>
      <w:divBdr>
        <w:top w:val="none" w:sz="0" w:space="0" w:color="auto"/>
        <w:left w:val="none" w:sz="0" w:space="0" w:color="auto"/>
        <w:bottom w:val="none" w:sz="0" w:space="0" w:color="auto"/>
        <w:right w:val="none" w:sz="0" w:space="0" w:color="auto"/>
      </w:divBdr>
    </w:div>
    <w:div w:id="697702641">
      <w:bodyDiv w:val="1"/>
      <w:marLeft w:val="0"/>
      <w:marRight w:val="0"/>
      <w:marTop w:val="0"/>
      <w:marBottom w:val="0"/>
      <w:divBdr>
        <w:top w:val="none" w:sz="0" w:space="0" w:color="auto"/>
        <w:left w:val="none" w:sz="0" w:space="0" w:color="auto"/>
        <w:bottom w:val="none" w:sz="0" w:space="0" w:color="auto"/>
        <w:right w:val="none" w:sz="0" w:space="0" w:color="auto"/>
      </w:divBdr>
    </w:div>
    <w:div w:id="946935379">
      <w:bodyDiv w:val="1"/>
      <w:marLeft w:val="0"/>
      <w:marRight w:val="0"/>
      <w:marTop w:val="0"/>
      <w:marBottom w:val="0"/>
      <w:divBdr>
        <w:top w:val="none" w:sz="0" w:space="0" w:color="auto"/>
        <w:left w:val="none" w:sz="0" w:space="0" w:color="auto"/>
        <w:bottom w:val="none" w:sz="0" w:space="0" w:color="auto"/>
        <w:right w:val="none" w:sz="0" w:space="0" w:color="auto"/>
      </w:divBdr>
    </w:div>
    <w:div w:id="1048653020">
      <w:bodyDiv w:val="1"/>
      <w:marLeft w:val="0"/>
      <w:marRight w:val="0"/>
      <w:marTop w:val="0"/>
      <w:marBottom w:val="0"/>
      <w:divBdr>
        <w:top w:val="none" w:sz="0" w:space="0" w:color="auto"/>
        <w:left w:val="none" w:sz="0" w:space="0" w:color="auto"/>
        <w:bottom w:val="none" w:sz="0" w:space="0" w:color="auto"/>
        <w:right w:val="none" w:sz="0" w:space="0" w:color="auto"/>
      </w:divBdr>
    </w:div>
    <w:div w:id="1150636788">
      <w:bodyDiv w:val="1"/>
      <w:marLeft w:val="0"/>
      <w:marRight w:val="0"/>
      <w:marTop w:val="0"/>
      <w:marBottom w:val="0"/>
      <w:divBdr>
        <w:top w:val="none" w:sz="0" w:space="0" w:color="auto"/>
        <w:left w:val="none" w:sz="0" w:space="0" w:color="auto"/>
        <w:bottom w:val="none" w:sz="0" w:space="0" w:color="auto"/>
        <w:right w:val="none" w:sz="0" w:space="0" w:color="auto"/>
      </w:divBdr>
    </w:div>
    <w:div w:id="1165169811">
      <w:bodyDiv w:val="1"/>
      <w:marLeft w:val="0"/>
      <w:marRight w:val="0"/>
      <w:marTop w:val="0"/>
      <w:marBottom w:val="0"/>
      <w:divBdr>
        <w:top w:val="none" w:sz="0" w:space="0" w:color="auto"/>
        <w:left w:val="none" w:sz="0" w:space="0" w:color="auto"/>
        <w:bottom w:val="none" w:sz="0" w:space="0" w:color="auto"/>
        <w:right w:val="none" w:sz="0" w:space="0" w:color="auto"/>
      </w:divBdr>
    </w:div>
    <w:div w:id="1501121983">
      <w:bodyDiv w:val="1"/>
      <w:marLeft w:val="0"/>
      <w:marRight w:val="0"/>
      <w:marTop w:val="0"/>
      <w:marBottom w:val="0"/>
      <w:divBdr>
        <w:top w:val="none" w:sz="0" w:space="0" w:color="auto"/>
        <w:left w:val="none" w:sz="0" w:space="0" w:color="auto"/>
        <w:bottom w:val="none" w:sz="0" w:space="0" w:color="auto"/>
        <w:right w:val="none" w:sz="0" w:space="0" w:color="auto"/>
      </w:divBdr>
    </w:div>
    <w:div w:id="1512138417">
      <w:bodyDiv w:val="1"/>
      <w:marLeft w:val="0"/>
      <w:marRight w:val="0"/>
      <w:marTop w:val="0"/>
      <w:marBottom w:val="0"/>
      <w:divBdr>
        <w:top w:val="none" w:sz="0" w:space="0" w:color="auto"/>
        <w:left w:val="none" w:sz="0" w:space="0" w:color="auto"/>
        <w:bottom w:val="none" w:sz="0" w:space="0" w:color="auto"/>
        <w:right w:val="none" w:sz="0" w:space="0" w:color="auto"/>
      </w:divBdr>
    </w:div>
    <w:div w:id="1521892442">
      <w:bodyDiv w:val="1"/>
      <w:marLeft w:val="0"/>
      <w:marRight w:val="0"/>
      <w:marTop w:val="0"/>
      <w:marBottom w:val="0"/>
      <w:divBdr>
        <w:top w:val="none" w:sz="0" w:space="0" w:color="auto"/>
        <w:left w:val="none" w:sz="0" w:space="0" w:color="auto"/>
        <w:bottom w:val="none" w:sz="0" w:space="0" w:color="auto"/>
        <w:right w:val="none" w:sz="0" w:space="0" w:color="auto"/>
      </w:divBdr>
    </w:div>
    <w:div w:id="1543252477">
      <w:bodyDiv w:val="1"/>
      <w:marLeft w:val="0"/>
      <w:marRight w:val="0"/>
      <w:marTop w:val="0"/>
      <w:marBottom w:val="0"/>
      <w:divBdr>
        <w:top w:val="none" w:sz="0" w:space="0" w:color="auto"/>
        <w:left w:val="none" w:sz="0" w:space="0" w:color="auto"/>
        <w:bottom w:val="none" w:sz="0" w:space="0" w:color="auto"/>
        <w:right w:val="none" w:sz="0" w:space="0" w:color="auto"/>
      </w:divBdr>
    </w:div>
    <w:div w:id="1552108448">
      <w:bodyDiv w:val="1"/>
      <w:marLeft w:val="0"/>
      <w:marRight w:val="0"/>
      <w:marTop w:val="0"/>
      <w:marBottom w:val="0"/>
      <w:divBdr>
        <w:top w:val="none" w:sz="0" w:space="0" w:color="auto"/>
        <w:left w:val="none" w:sz="0" w:space="0" w:color="auto"/>
        <w:bottom w:val="none" w:sz="0" w:space="0" w:color="auto"/>
        <w:right w:val="none" w:sz="0" w:space="0" w:color="auto"/>
      </w:divBdr>
    </w:div>
    <w:div w:id="1864247791">
      <w:bodyDiv w:val="1"/>
      <w:marLeft w:val="0"/>
      <w:marRight w:val="0"/>
      <w:marTop w:val="0"/>
      <w:marBottom w:val="0"/>
      <w:divBdr>
        <w:top w:val="none" w:sz="0" w:space="0" w:color="auto"/>
        <w:left w:val="none" w:sz="0" w:space="0" w:color="auto"/>
        <w:bottom w:val="none" w:sz="0" w:space="0" w:color="auto"/>
        <w:right w:val="none" w:sz="0" w:space="0" w:color="auto"/>
      </w:divBdr>
    </w:div>
    <w:div w:id="1897206585">
      <w:bodyDiv w:val="1"/>
      <w:marLeft w:val="0"/>
      <w:marRight w:val="0"/>
      <w:marTop w:val="0"/>
      <w:marBottom w:val="0"/>
      <w:divBdr>
        <w:top w:val="none" w:sz="0" w:space="0" w:color="auto"/>
        <w:left w:val="none" w:sz="0" w:space="0" w:color="auto"/>
        <w:bottom w:val="none" w:sz="0" w:space="0" w:color="auto"/>
        <w:right w:val="none" w:sz="0" w:space="0" w:color="auto"/>
      </w:divBdr>
    </w:div>
    <w:div w:id="201649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emic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5831;&#23558;&#31616;&#21382;&#25237;&#36882;&#33267;scshr@scsemic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1.png@01D298DB.6A521630" TargetMode="External"/><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461</Words>
  <Characters>2633</Characters>
  <Application>Microsoft Office Word</Application>
  <DocSecurity>0</DocSecurity>
  <Lines>21</Lines>
  <Paragraphs>6</Paragraphs>
  <ScaleCrop>false</ScaleCrop>
  <Company>China</Company>
  <LinksUpToDate>false</LinksUpToDate>
  <CharactersWithSpaces>3088</CharactersWithSpaces>
  <SharedDoc>false</SharedDoc>
  <HLinks>
    <vt:vector size="12" baseType="variant">
      <vt:variant>
        <vt:i4>4522001</vt:i4>
      </vt:variant>
      <vt:variant>
        <vt:i4>3</vt:i4>
      </vt:variant>
      <vt:variant>
        <vt:i4>0</vt:i4>
      </vt:variant>
      <vt:variant>
        <vt:i4>5</vt:i4>
      </vt:variant>
      <vt:variant>
        <vt:lpwstr>http://www.scsemicon.com/</vt:lpwstr>
      </vt:variant>
      <vt:variant>
        <vt:lpwstr/>
      </vt:variant>
      <vt:variant>
        <vt:i4>320774044</vt:i4>
      </vt:variant>
      <vt:variant>
        <vt:i4>0</vt:i4>
      </vt:variant>
      <vt:variant>
        <vt:i4>0</vt:i4>
      </vt:variant>
      <vt:variant>
        <vt:i4>5</vt:i4>
      </vt:variant>
      <vt:variant>
        <vt:lpwstr>mailto:请将简历投递至tengteng.li@scsemicon.com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聘任书</dc:title>
  <dc:creator>YlmF</dc:creator>
  <cp:lastModifiedBy>April Li(李滕滕)</cp:lastModifiedBy>
  <cp:revision>7</cp:revision>
  <cp:lastPrinted>2017-09-12T08:28:00Z</cp:lastPrinted>
  <dcterms:created xsi:type="dcterms:W3CDTF">2017-09-11T05:48:00Z</dcterms:created>
  <dcterms:modified xsi:type="dcterms:W3CDTF">2017-09-12T08:43:00Z</dcterms:modified>
</cp:coreProperties>
</file>